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F3AB0C" w14:textId="77777777" w:rsidR="001C7723" w:rsidRPr="00A60A77" w:rsidRDefault="001C7723" w:rsidP="00C85755">
      <w:pPr>
        <w:spacing w:after="0" w:line="360" w:lineRule="auto"/>
        <w:jc w:val="right"/>
        <w:rPr>
          <w:b/>
          <w:sz w:val="24"/>
          <w:szCs w:val="24"/>
        </w:rPr>
      </w:pPr>
    </w:p>
    <w:p w14:paraId="6AF3AB0D" w14:textId="77777777" w:rsidR="00B53627" w:rsidRPr="00A60A77" w:rsidRDefault="00B53627" w:rsidP="00B53627">
      <w:pPr>
        <w:jc w:val="center"/>
        <w:rPr>
          <w:rFonts w:ascii="Arial" w:hAnsi="Arial" w:cs="Arial"/>
          <w:b/>
          <w:sz w:val="28"/>
        </w:rPr>
      </w:pPr>
      <w:r w:rsidRPr="00A60A77">
        <w:rPr>
          <w:rFonts w:ascii="Arial" w:hAnsi="Arial" w:cs="Arial"/>
          <w:b/>
          <w:sz w:val="28"/>
        </w:rPr>
        <w:t>CARTA PROTESTA</w:t>
      </w:r>
    </w:p>
    <w:p w14:paraId="6AF3AB0E" w14:textId="77777777" w:rsidR="00B53627" w:rsidRPr="00A60A77" w:rsidRDefault="00B53627" w:rsidP="00B53627">
      <w:pPr>
        <w:jc w:val="right"/>
        <w:rPr>
          <w:rFonts w:ascii="Arial" w:hAnsi="Arial" w:cs="Arial"/>
        </w:rPr>
      </w:pPr>
      <w:r w:rsidRPr="00A60A77">
        <w:rPr>
          <w:rFonts w:ascii="Arial" w:hAnsi="Arial" w:cs="Arial"/>
        </w:rPr>
        <w:t xml:space="preserve">Villahermosa, Tabasco a ___ de </w:t>
      </w:r>
      <w:r w:rsidR="00C11050" w:rsidRPr="00A60A77">
        <w:rPr>
          <w:rFonts w:ascii="Arial" w:hAnsi="Arial" w:cs="Arial"/>
        </w:rPr>
        <w:t>______</w:t>
      </w:r>
      <w:r w:rsidR="001B0217" w:rsidRPr="00A60A77">
        <w:rPr>
          <w:rFonts w:ascii="Arial" w:hAnsi="Arial" w:cs="Arial"/>
        </w:rPr>
        <w:t xml:space="preserve"> de 2025</w:t>
      </w:r>
      <w:r w:rsidRPr="00A60A77">
        <w:rPr>
          <w:rFonts w:ascii="Arial" w:hAnsi="Arial" w:cs="Arial"/>
        </w:rPr>
        <w:t>.</w:t>
      </w:r>
    </w:p>
    <w:p w14:paraId="6AF3AB0F" w14:textId="77777777" w:rsidR="00B53627" w:rsidRPr="00A60A77" w:rsidRDefault="00B53627" w:rsidP="00B53627">
      <w:pPr>
        <w:jc w:val="both"/>
        <w:rPr>
          <w:rFonts w:ascii="Arial" w:hAnsi="Arial" w:cs="Arial"/>
        </w:rPr>
      </w:pPr>
    </w:p>
    <w:p w14:paraId="6AF3AB10" w14:textId="4C5C5412" w:rsidR="00B53627" w:rsidRPr="00A60A77" w:rsidRDefault="00B53627" w:rsidP="007B1214">
      <w:pPr>
        <w:spacing w:line="240" w:lineRule="auto"/>
        <w:jc w:val="both"/>
        <w:rPr>
          <w:rFonts w:ascii="Arial" w:hAnsi="Arial" w:cs="Arial"/>
          <w:bCs/>
        </w:rPr>
      </w:pPr>
      <w:r w:rsidRPr="00A60A77">
        <w:rPr>
          <w:rFonts w:ascii="Arial" w:hAnsi="Arial" w:cs="Arial"/>
        </w:rPr>
        <w:t xml:space="preserve">C. ______________________________________, mexicano (a), mayor de edad, en pleno uso de mis facultades de goce y ejercicio, manifiesto que: tengo a salvo mis derechos políticos y civiles y cumplo con los requisitos señalados en los incisos </w:t>
      </w:r>
      <w:r w:rsidR="001B0217" w:rsidRPr="00A60A77">
        <w:rPr>
          <w:rFonts w:ascii="Arial" w:hAnsi="Arial" w:cs="Arial"/>
        </w:rPr>
        <w:t>d)</w:t>
      </w:r>
      <w:r w:rsidRPr="00A60A77">
        <w:rPr>
          <w:rFonts w:ascii="Arial" w:hAnsi="Arial" w:cs="Arial"/>
        </w:rPr>
        <w:t xml:space="preserve"> e)</w:t>
      </w:r>
      <w:r w:rsidR="001B0217" w:rsidRPr="00A60A77">
        <w:rPr>
          <w:rFonts w:ascii="Arial" w:hAnsi="Arial" w:cs="Arial"/>
        </w:rPr>
        <w:t xml:space="preserve"> y g)</w:t>
      </w:r>
      <w:r w:rsidRPr="00A60A77">
        <w:rPr>
          <w:rFonts w:ascii="Arial" w:hAnsi="Arial" w:cs="Arial"/>
        </w:rPr>
        <w:t xml:space="preserve"> de la BASE CUARTA  de la “</w:t>
      </w:r>
      <w:r w:rsidRPr="00A60A77">
        <w:rPr>
          <w:rFonts w:ascii="Arial" w:hAnsi="Arial" w:cs="Arial"/>
          <w:b/>
          <w:bCs/>
          <w:i/>
        </w:rPr>
        <w:t xml:space="preserve">CONVOCATORIA QUE EMITE LA COMISIÓN ORDINARIA DE DERECHOS HUMANOS, IGUALDAD DE GÉNERO Y ASUNTOS DE LA FRONTERA SUR DE LA SEXAGÉSIMA </w:t>
      </w:r>
      <w:r w:rsidR="001B0217" w:rsidRPr="00A60A77">
        <w:rPr>
          <w:rFonts w:ascii="Arial" w:hAnsi="Arial" w:cs="Arial"/>
          <w:b/>
          <w:bCs/>
          <w:i/>
        </w:rPr>
        <w:t>QUINTA</w:t>
      </w:r>
      <w:r w:rsidRPr="00A60A77">
        <w:rPr>
          <w:rFonts w:ascii="Arial" w:hAnsi="Arial" w:cs="Arial"/>
          <w:b/>
          <w:bCs/>
          <w:i/>
        </w:rPr>
        <w:t xml:space="preserve"> LEGISLATURA AL CONGRESO DEL ESTADO LIBRE Y SOBERANO DE TABASCO, PARA LA ELECCIÓN DE LOS INTEGRANTES DEL CONSEJO CONSULTIVO DE LA COMISIÓN ESTATAL DE LOS DERECHOS HUMANOS”,</w:t>
      </w:r>
      <w:r w:rsidRPr="00A60A77">
        <w:rPr>
          <w:rFonts w:ascii="Arial" w:hAnsi="Arial" w:cs="Arial"/>
          <w:bCs/>
          <w:i/>
        </w:rPr>
        <w:t xml:space="preserve"> </w:t>
      </w:r>
      <w:r w:rsidR="001B0217" w:rsidRPr="00A60A77">
        <w:rPr>
          <w:rFonts w:ascii="Arial" w:hAnsi="Arial" w:cs="Arial"/>
          <w:bCs/>
        </w:rPr>
        <w:t>emitida el 19</w:t>
      </w:r>
      <w:r w:rsidRPr="00A60A77">
        <w:rPr>
          <w:rFonts w:ascii="Arial" w:hAnsi="Arial" w:cs="Arial"/>
          <w:bCs/>
        </w:rPr>
        <w:t xml:space="preserve"> de </w:t>
      </w:r>
      <w:r w:rsidR="001B0217" w:rsidRPr="00A60A77">
        <w:rPr>
          <w:rFonts w:ascii="Arial" w:hAnsi="Arial" w:cs="Arial"/>
          <w:bCs/>
        </w:rPr>
        <w:t>marzo de 2025</w:t>
      </w:r>
      <w:r w:rsidRPr="00A60A77">
        <w:rPr>
          <w:rFonts w:ascii="Arial" w:hAnsi="Arial" w:cs="Arial"/>
          <w:bCs/>
        </w:rPr>
        <w:t xml:space="preserve">, en relación con lo establecido por el artículo 27 de la Ley de Derechos Humanos del Estado de Tabasco. </w:t>
      </w:r>
      <w:r w:rsidR="00446AE9" w:rsidRPr="00A60A77">
        <w:rPr>
          <w:rFonts w:ascii="Arial" w:hAnsi="Arial" w:cs="Arial"/>
          <w:bCs/>
        </w:rPr>
        <w:t>Debido a</w:t>
      </w:r>
      <w:r w:rsidRPr="00A60A77">
        <w:rPr>
          <w:rFonts w:ascii="Arial" w:hAnsi="Arial" w:cs="Arial"/>
          <w:bCs/>
        </w:rPr>
        <w:t xml:space="preserve"> lo anterior y bajo protesta legal de decir la verdad manifiesto lo siguiente:</w:t>
      </w:r>
    </w:p>
    <w:p w14:paraId="6AF3AB11" w14:textId="77777777" w:rsidR="007B1214" w:rsidRPr="00A60A77" w:rsidRDefault="00B53627" w:rsidP="007B1214">
      <w:pPr>
        <w:spacing w:after="0" w:line="240" w:lineRule="auto"/>
        <w:jc w:val="both"/>
        <w:rPr>
          <w:rFonts w:ascii="Arial" w:hAnsi="Arial" w:cs="Arial"/>
          <w:bCs/>
        </w:rPr>
      </w:pPr>
      <w:r w:rsidRPr="00A60A77">
        <w:rPr>
          <w:rFonts w:ascii="Arial" w:hAnsi="Arial" w:cs="Arial"/>
          <w:bCs/>
        </w:rPr>
        <w:t xml:space="preserve">d) No desempeñar ningún cargo o comisión como </w:t>
      </w:r>
      <w:r w:rsidR="00C11050" w:rsidRPr="00A60A77">
        <w:rPr>
          <w:rFonts w:ascii="Arial" w:hAnsi="Arial" w:cs="Arial"/>
          <w:bCs/>
        </w:rPr>
        <w:t xml:space="preserve">persona </w:t>
      </w:r>
      <w:r w:rsidRPr="00A60A77">
        <w:rPr>
          <w:rFonts w:ascii="Arial" w:hAnsi="Arial" w:cs="Arial"/>
          <w:bCs/>
        </w:rPr>
        <w:t>servidor</w:t>
      </w:r>
      <w:r w:rsidR="007B1214" w:rsidRPr="00A60A77">
        <w:rPr>
          <w:rFonts w:ascii="Arial" w:hAnsi="Arial" w:cs="Arial"/>
          <w:bCs/>
        </w:rPr>
        <w:t>a pública</w:t>
      </w:r>
      <w:r w:rsidRPr="00A60A77">
        <w:rPr>
          <w:rFonts w:ascii="Arial" w:hAnsi="Arial" w:cs="Arial"/>
          <w:bCs/>
        </w:rPr>
        <w:t>;</w:t>
      </w:r>
    </w:p>
    <w:p w14:paraId="6AF3AB12" w14:textId="77777777" w:rsidR="007B1214" w:rsidRPr="00A60A77" w:rsidRDefault="007B1214" w:rsidP="007B1214">
      <w:pPr>
        <w:spacing w:after="0" w:line="240" w:lineRule="auto"/>
        <w:jc w:val="both"/>
        <w:rPr>
          <w:rFonts w:ascii="Arial" w:hAnsi="Arial" w:cs="Arial"/>
          <w:bCs/>
        </w:rPr>
      </w:pPr>
    </w:p>
    <w:p w14:paraId="6AF3AB13" w14:textId="77777777" w:rsidR="007B1214" w:rsidRPr="00A60A77" w:rsidRDefault="007B1214" w:rsidP="007B1214">
      <w:pPr>
        <w:spacing w:after="120" w:line="240" w:lineRule="auto"/>
        <w:jc w:val="both"/>
        <w:rPr>
          <w:rFonts w:ascii="Arial" w:hAnsi="Arial" w:cs="Arial"/>
        </w:rPr>
      </w:pPr>
      <w:r w:rsidRPr="00A60A77">
        <w:rPr>
          <w:rFonts w:ascii="Arial" w:hAnsi="Arial" w:cs="Arial"/>
          <w:bCs/>
        </w:rPr>
        <w:t xml:space="preserve">e) </w:t>
      </w:r>
      <w:r w:rsidRPr="00A60A77">
        <w:rPr>
          <w:rFonts w:ascii="Arial" w:hAnsi="Arial" w:cs="Arial"/>
        </w:rPr>
        <w:t>No tener sentencia firme por la comisión dolosa de delitos contra la vida y la integridad corporal; contra la libertad y seguridad sexuales, el normal desarrollo psicosexual; por violencia familiar, violencia familiar equiparada o doméstica, violaci</w:t>
      </w:r>
      <w:bookmarkStart w:id="0" w:name="_GoBack"/>
      <w:bookmarkEnd w:id="0"/>
      <w:r w:rsidRPr="00A60A77">
        <w:rPr>
          <w:rFonts w:ascii="Arial" w:hAnsi="Arial" w:cs="Arial"/>
        </w:rPr>
        <w:t xml:space="preserve">ón a la intimidad sexual; por violencia política contra las mujeres en razón de género, en cualquiera de sus modalidades y tipos; </w:t>
      </w:r>
    </w:p>
    <w:p w14:paraId="6AF3AB15" w14:textId="6E4A2F18" w:rsidR="00B53627" w:rsidRPr="00A60A77" w:rsidRDefault="007B1214" w:rsidP="007B1214">
      <w:pPr>
        <w:spacing w:after="120" w:line="240" w:lineRule="auto"/>
        <w:jc w:val="both"/>
        <w:rPr>
          <w:rFonts w:ascii="Arial" w:hAnsi="Arial" w:cs="Arial"/>
        </w:rPr>
      </w:pPr>
      <w:r w:rsidRPr="00A60A77">
        <w:rPr>
          <w:rFonts w:ascii="Arial" w:hAnsi="Arial" w:cs="Arial"/>
          <w:bCs/>
        </w:rPr>
        <w:t>g</w:t>
      </w:r>
      <w:r w:rsidR="00B53627" w:rsidRPr="00A60A77">
        <w:rPr>
          <w:rFonts w:ascii="Arial" w:hAnsi="Arial" w:cs="Arial"/>
          <w:bCs/>
        </w:rPr>
        <w:t>) Acepto en su totalidad las bases y procedimientos de la “</w:t>
      </w:r>
      <w:r w:rsidR="00B53627" w:rsidRPr="00A60A77">
        <w:rPr>
          <w:rFonts w:ascii="Arial" w:hAnsi="Arial" w:cs="Arial"/>
          <w:bCs/>
          <w:i/>
        </w:rPr>
        <w:t xml:space="preserve">CONVOCATORIA QUE EMITE LA COMISIÓN ORDINARIA DE DERECHOS HUMANOS, IGUALDAD DE GÉNERO Y ASUNTOS DE LA FRONTERA SUR DE LA SEXAGÉSIMA </w:t>
      </w:r>
      <w:r w:rsidRPr="00A60A77">
        <w:rPr>
          <w:rFonts w:ascii="Arial" w:hAnsi="Arial" w:cs="Arial"/>
          <w:bCs/>
          <w:i/>
        </w:rPr>
        <w:t>QUINT</w:t>
      </w:r>
      <w:r w:rsidR="00F33049" w:rsidRPr="00A60A77">
        <w:rPr>
          <w:rFonts w:ascii="Arial" w:hAnsi="Arial" w:cs="Arial"/>
          <w:bCs/>
          <w:i/>
        </w:rPr>
        <w:t xml:space="preserve">A LEGISLATURA </w:t>
      </w:r>
      <w:r w:rsidR="00CB41E2" w:rsidRPr="00A60A77">
        <w:rPr>
          <w:rFonts w:ascii="Arial" w:hAnsi="Arial" w:cs="Arial"/>
          <w:bCs/>
          <w:i/>
        </w:rPr>
        <w:t xml:space="preserve">AL CONGRESO DEL ESTADO </w:t>
      </w:r>
      <w:r w:rsidR="00831FE1" w:rsidRPr="00A60A77">
        <w:rPr>
          <w:rFonts w:ascii="Arial" w:hAnsi="Arial" w:cs="Arial"/>
          <w:bCs/>
          <w:i/>
        </w:rPr>
        <w:t>LIBRE</w:t>
      </w:r>
      <w:r w:rsidR="00232A4B" w:rsidRPr="00A60A77">
        <w:rPr>
          <w:rFonts w:ascii="Arial" w:hAnsi="Arial" w:cs="Arial"/>
          <w:bCs/>
          <w:i/>
        </w:rPr>
        <w:t xml:space="preserve"> </w:t>
      </w:r>
      <w:r w:rsidR="00831FE1" w:rsidRPr="00A60A77">
        <w:rPr>
          <w:rFonts w:ascii="Arial" w:hAnsi="Arial" w:cs="Arial"/>
          <w:bCs/>
          <w:i/>
        </w:rPr>
        <w:t xml:space="preserve">Y SOBERANO DE TABASCO, </w:t>
      </w:r>
      <w:r w:rsidR="00CB41E2" w:rsidRPr="00A60A77">
        <w:rPr>
          <w:rFonts w:ascii="Arial" w:hAnsi="Arial" w:cs="Arial"/>
          <w:bCs/>
          <w:i/>
        </w:rPr>
        <w:t>PARA LA</w:t>
      </w:r>
      <w:r w:rsidR="00B53627" w:rsidRPr="00A60A77">
        <w:rPr>
          <w:rFonts w:ascii="Arial" w:hAnsi="Arial" w:cs="Arial"/>
          <w:bCs/>
          <w:i/>
        </w:rPr>
        <w:t xml:space="preserve"> ELECCIÓN DE LOS INTEGRANTES DEL CONSEJO CONSULTIVO DE LA COMISIÓN ESTATAL DE LOS DERECHOS HUMANOS”, </w:t>
      </w:r>
      <w:r w:rsidR="00B53627" w:rsidRPr="00A60A77">
        <w:rPr>
          <w:rFonts w:ascii="Arial" w:hAnsi="Arial" w:cs="Arial"/>
          <w:bCs/>
        </w:rPr>
        <w:t>así como los que hayan sido emitidos y aprobados con posterioridad a la misma.</w:t>
      </w:r>
    </w:p>
    <w:p w14:paraId="6AF3AB17" w14:textId="3BB82A10" w:rsidR="00B53627" w:rsidRPr="00A60A77" w:rsidRDefault="00B53627" w:rsidP="007B1214">
      <w:pPr>
        <w:spacing w:line="240" w:lineRule="auto"/>
        <w:jc w:val="both"/>
        <w:rPr>
          <w:rFonts w:ascii="Arial" w:hAnsi="Arial" w:cs="Arial"/>
          <w:bCs/>
        </w:rPr>
      </w:pPr>
      <w:r w:rsidRPr="00A60A77">
        <w:rPr>
          <w:rFonts w:ascii="Arial" w:hAnsi="Arial" w:cs="Arial"/>
          <w:bCs/>
        </w:rPr>
        <w:t>Acepto que</w:t>
      </w:r>
      <w:r w:rsidR="004A446E" w:rsidRPr="00A60A77">
        <w:rPr>
          <w:rFonts w:ascii="Arial" w:hAnsi="Arial" w:cs="Arial"/>
          <w:bCs/>
        </w:rPr>
        <w:t>,</w:t>
      </w:r>
      <w:r w:rsidRPr="00A60A77">
        <w:rPr>
          <w:rFonts w:ascii="Arial" w:hAnsi="Arial" w:cs="Arial"/>
          <w:bCs/>
        </w:rPr>
        <w:t xml:space="preserve"> de haber incurrido en falsedad en la presente carta o en la información presentada para mi registro, me haré acreedor a las sanciones administrativas y penales a las que haya lugar.</w:t>
      </w:r>
    </w:p>
    <w:p w14:paraId="6AF3AB18" w14:textId="77777777" w:rsidR="00B53627" w:rsidRPr="00A60A77" w:rsidRDefault="00B53627" w:rsidP="007B1214">
      <w:pPr>
        <w:spacing w:line="240" w:lineRule="auto"/>
        <w:jc w:val="both"/>
        <w:rPr>
          <w:rFonts w:ascii="Arial" w:hAnsi="Arial" w:cs="Arial"/>
          <w:bCs/>
        </w:rPr>
      </w:pPr>
    </w:p>
    <w:p w14:paraId="6AF3AB19" w14:textId="77777777" w:rsidR="00B53627" w:rsidRPr="00A60A77" w:rsidRDefault="00B53627" w:rsidP="00B53627">
      <w:pPr>
        <w:jc w:val="center"/>
        <w:rPr>
          <w:rFonts w:ascii="Arial" w:hAnsi="Arial" w:cs="Arial"/>
          <w:bCs/>
        </w:rPr>
      </w:pPr>
      <w:r w:rsidRPr="00A60A77">
        <w:rPr>
          <w:rFonts w:ascii="Arial" w:hAnsi="Arial" w:cs="Arial"/>
          <w:bCs/>
        </w:rPr>
        <w:t>PROTESTO LO NECESARIO</w:t>
      </w:r>
    </w:p>
    <w:p w14:paraId="6AF3AB1A" w14:textId="77777777" w:rsidR="00B53627" w:rsidRPr="00A60A77" w:rsidRDefault="00B53627" w:rsidP="00B53627">
      <w:pPr>
        <w:jc w:val="center"/>
      </w:pPr>
      <w:r w:rsidRPr="00A60A77">
        <w:rPr>
          <w:rFonts w:ascii="Arial" w:hAnsi="Arial" w:cs="Arial"/>
          <w:bCs/>
        </w:rPr>
        <w:t>_________________________</w:t>
      </w:r>
    </w:p>
    <w:p w14:paraId="6AF3AB1B" w14:textId="77777777" w:rsidR="00EA4EE9" w:rsidRPr="00A60A77" w:rsidRDefault="00B53627" w:rsidP="007B1214">
      <w:pPr>
        <w:jc w:val="center"/>
        <w:rPr>
          <w:rStyle w:val="Hipervnculo"/>
          <w:color w:val="auto"/>
          <w:u w:val="none"/>
        </w:rPr>
      </w:pPr>
      <w:r w:rsidRPr="00A60A77">
        <w:rPr>
          <w:rFonts w:ascii="Arial" w:hAnsi="Arial" w:cs="Arial"/>
          <w:bCs/>
        </w:rPr>
        <w:t>(Nombre completo y firma)</w:t>
      </w:r>
    </w:p>
    <w:sectPr w:rsidR="00EA4EE9" w:rsidRPr="00A60A77" w:rsidSect="00C85755">
      <w:headerReference w:type="even" r:id="rId8"/>
      <w:headerReference w:type="default" r:id="rId9"/>
      <w:headerReference w:type="first" r:id="rId10"/>
      <w:pgSz w:w="12240" w:h="15840" w:code="1"/>
      <w:pgMar w:top="2410" w:right="900" w:bottom="709" w:left="1701" w:header="567" w:footer="32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BF201E" w14:textId="77777777" w:rsidR="005B07C8" w:rsidRDefault="005B07C8" w:rsidP="003A3FF9">
      <w:pPr>
        <w:spacing w:after="0" w:line="240" w:lineRule="auto"/>
      </w:pPr>
      <w:r>
        <w:separator/>
      </w:r>
    </w:p>
  </w:endnote>
  <w:endnote w:type="continuationSeparator" w:id="0">
    <w:p w14:paraId="741C31FC" w14:textId="77777777" w:rsidR="005B07C8" w:rsidRDefault="005B07C8" w:rsidP="003A3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FC2801" w14:textId="77777777" w:rsidR="005B07C8" w:rsidRDefault="005B07C8" w:rsidP="003A3FF9">
      <w:pPr>
        <w:spacing w:after="0" w:line="240" w:lineRule="auto"/>
      </w:pPr>
      <w:r>
        <w:separator/>
      </w:r>
    </w:p>
  </w:footnote>
  <w:footnote w:type="continuationSeparator" w:id="0">
    <w:p w14:paraId="414B9BD7" w14:textId="77777777" w:rsidR="005B07C8" w:rsidRDefault="005B07C8" w:rsidP="003A3F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F3AB20" w14:textId="77777777" w:rsidR="00EF49E6" w:rsidRDefault="00C11050">
    <w:pPr>
      <w:pStyle w:val="Encabezado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6AF3AB2B" wp14:editId="6AF3AB2C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6276340" cy="2353310"/>
              <wp:effectExtent l="0" t="1238250" r="0" b="1323340"/>
              <wp:wrapNone/>
              <wp:docPr id="4" name="WordAr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6276340" cy="235331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F3AB36" w14:textId="77777777" w:rsidR="00C11050" w:rsidRDefault="00C11050" w:rsidP="00C11050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Calibri" w:eastAsia="Calibri" w:hAnsi="Calibri" w:cs="Calibri"/>
                              <w:color w:val="A6A6A6" w:themeColor="background1" w:themeShade="A6"/>
                              <w:sz w:val="2"/>
                              <w:szCs w:val="2"/>
                              <w14:textFill>
                                <w14:solidFill>
                                  <w14:schemeClr w14:val="bg1">
                                    <w14:alpha w14:val="50000"/>
                                    <w14:lumMod w14:val="65000"/>
                                  </w14:schemeClr>
                                </w14:solidFill>
                              </w14:textFill>
                            </w:rPr>
                            <w:t>Proyecto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WordArt 2" o:spid="_x0000_s1026" type="#_x0000_t202" style="position:absolute;margin-left:0;margin-top:0;width:494.2pt;height:185.3pt;rotation:-45;z-index:-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" o:allowincell="f" filled="f" stroked="f">
              <v:stroke joinstyle="round"/>
              <o:lock v:ext="edit" shapetype="t"/>
              <v:textbox style="mso-fit-shape-to-text:t">
                <w:txbxContent>
                  <w:p w:rsidR="00C11050" w:rsidRDefault="00C11050" w:rsidP="00C11050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Calibri" w:eastAsia="Calibri" w:hAnsi="Calibri" w:cs="Calibri"/>
                        <w:color w:val="A6A6A6" w:themeColor="background1" w:themeShade="A6"/>
                        <w:sz w:val="2"/>
                        <w:szCs w:val="2"/>
                        <w14:textFill>
                          <w14:solidFill>
                            <w14:schemeClr w14:val="bg1">
                              <w14:alpha w14:val="50000"/>
                              <w14:lumMod w14:val="65000"/>
                            </w14:schemeClr>
                          </w14:solidFill>
                        </w14:textFill>
                      </w:rPr>
                      <w:t>Proyecto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F3AB22" w14:textId="4BBF94C5" w:rsidR="004C70D6" w:rsidRDefault="00A60A77" w:rsidP="00A60A77">
    <w:pPr>
      <w:pStyle w:val="Encabezado"/>
      <w:tabs>
        <w:tab w:val="clear" w:pos="4419"/>
        <w:tab w:val="clear" w:pos="8838"/>
      </w:tabs>
      <w:jc w:val="right"/>
      <w:rPr>
        <w:rFonts w:ascii="Constantia" w:hAnsi="Constantia"/>
        <w:b/>
      </w:rPr>
    </w:pPr>
    <w:r>
      <w:rPr>
        <w:rFonts w:ascii="Constantia" w:hAnsi="Constantia"/>
        <w:b/>
        <w:noProof/>
        <w:lang w:eastAsia="es-MX"/>
      </w:rPr>
      <w:drawing>
        <wp:anchor distT="0" distB="0" distL="114300" distR="114300" simplePos="0" relativeHeight="251662336" behindDoc="1" locked="0" layoutInCell="1" allowOverlap="1" wp14:anchorId="53AEF452" wp14:editId="30DB1302">
          <wp:simplePos x="0" y="0"/>
          <wp:positionH relativeFrom="page">
            <wp:posOffset>885825</wp:posOffset>
          </wp:positionH>
          <wp:positionV relativeFrom="paragraph">
            <wp:posOffset>11430</wp:posOffset>
          </wp:positionV>
          <wp:extent cx="1047750" cy="1000731"/>
          <wp:effectExtent l="0" t="0" r="0" b="9525"/>
          <wp:wrapSquare wrapText="bothSides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518" t="1523" r="19212" b="40102"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10007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202FAD8" w14:textId="5E99C9E4" w:rsidR="00A60A77" w:rsidRPr="00A60A77" w:rsidRDefault="00A60A77" w:rsidP="00A60A77">
    <w:pPr>
      <w:pStyle w:val="Encabezado"/>
      <w:tabs>
        <w:tab w:val="clear" w:pos="4419"/>
        <w:tab w:val="clear" w:pos="8838"/>
      </w:tabs>
      <w:jc w:val="right"/>
      <w:rPr>
        <w:rFonts w:ascii="Constantia" w:hAnsi="Constantia"/>
        <w:b/>
      </w:rPr>
    </w:pPr>
    <w:r w:rsidRPr="00A55A2D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7DD019D2" wp14:editId="31813095">
          <wp:simplePos x="0" y="0"/>
          <wp:positionH relativeFrom="column">
            <wp:posOffset>5063490</wp:posOffset>
          </wp:positionH>
          <wp:positionV relativeFrom="paragraph">
            <wp:posOffset>8255</wp:posOffset>
          </wp:positionV>
          <wp:extent cx="809625" cy="781050"/>
          <wp:effectExtent l="0" t="0" r="9525" b="0"/>
          <wp:wrapSquare wrapText="bothSides"/>
          <wp:docPr id="7" name="Imagen 7" descr="C:\Users\Congreso\Downloads\WhatsApp Image 2024-08-21 at 10.03.07 AM (1)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Users\Congreso\Downloads\WhatsApp Image 2024-08-21 at 10.03.07 AM (1).jpe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AF3AB23" w14:textId="688E034E" w:rsidR="001C7723" w:rsidRDefault="001C7723" w:rsidP="0017273E">
    <w:pPr>
      <w:pStyle w:val="Encabezado"/>
      <w:tabs>
        <w:tab w:val="clear" w:pos="4419"/>
        <w:tab w:val="clear" w:pos="8838"/>
      </w:tabs>
      <w:jc w:val="center"/>
      <w:rPr>
        <w:rFonts w:ascii="Constantia" w:hAnsi="Constantia"/>
        <w:b/>
        <w:sz w:val="32"/>
      </w:rPr>
    </w:pPr>
  </w:p>
  <w:p w14:paraId="6AF3AB24" w14:textId="579A8980" w:rsidR="001C7723" w:rsidRDefault="001C7723" w:rsidP="0017273E">
    <w:pPr>
      <w:pStyle w:val="Encabezado"/>
      <w:tabs>
        <w:tab w:val="clear" w:pos="4419"/>
        <w:tab w:val="clear" w:pos="8838"/>
      </w:tabs>
      <w:jc w:val="center"/>
      <w:rPr>
        <w:rFonts w:ascii="Constantia" w:hAnsi="Constantia"/>
        <w:b/>
        <w:sz w:val="32"/>
      </w:rPr>
    </w:pPr>
  </w:p>
  <w:p w14:paraId="6AF3AB25" w14:textId="77777777" w:rsidR="001C7723" w:rsidRDefault="001C7723" w:rsidP="0017273E">
    <w:pPr>
      <w:pStyle w:val="Encabezado"/>
      <w:tabs>
        <w:tab w:val="clear" w:pos="4419"/>
        <w:tab w:val="clear" w:pos="8838"/>
      </w:tabs>
      <w:jc w:val="center"/>
      <w:rPr>
        <w:rFonts w:ascii="Constantia" w:hAnsi="Constantia"/>
        <w:b/>
        <w:sz w:val="32"/>
      </w:rPr>
    </w:pPr>
  </w:p>
  <w:p w14:paraId="6AF3AB26" w14:textId="77777777" w:rsidR="008C05AE" w:rsidRPr="001C7723" w:rsidRDefault="001C7723" w:rsidP="0017273E">
    <w:pPr>
      <w:pStyle w:val="Encabezado"/>
      <w:tabs>
        <w:tab w:val="clear" w:pos="4419"/>
        <w:tab w:val="clear" w:pos="8838"/>
      </w:tabs>
      <w:jc w:val="center"/>
      <w:rPr>
        <w:rFonts w:ascii="Verdana" w:hAnsi="Verdana"/>
        <w:sz w:val="28"/>
        <w:szCs w:val="28"/>
      </w:rPr>
    </w:pPr>
    <w:r w:rsidRPr="001C7723">
      <w:rPr>
        <w:rFonts w:ascii="Verdana" w:hAnsi="Verdana"/>
        <w:b/>
        <w:sz w:val="28"/>
        <w:szCs w:val="28"/>
      </w:rPr>
      <w:t>Comisión Ordinaria de Derechos Humanos, Igualdad de Género y Asuntos de la Frontera Sur</w:t>
    </w:r>
    <w:r w:rsidR="005A5E04" w:rsidRPr="001C7723">
      <w:rPr>
        <w:rFonts w:ascii="Verdana" w:eastAsia="Times New Roman" w:hAnsi="Verdana" w:cs="Times New Roman"/>
        <w:snapToGrid w:val="0"/>
        <w:color w:val="000000"/>
        <w:w w:val="0"/>
        <w:sz w:val="28"/>
        <w:szCs w:val="28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6AF3AB27" w14:textId="77777777" w:rsidR="003A3FF9" w:rsidRPr="002F7D95" w:rsidRDefault="003A3FF9" w:rsidP="00913854">
    <w:pPr>
      <w:pStyle w:val="Encabezado"/>
      <w:tabs>
        <w:tab w:val="clear" w:pos="4419"/>
        <w:tab w:val="clear" w:pos="8838"/>
      </w:tabs>
      <w:jc w:val="center"/>
      <w:rPr>
        <w:szCs w:val="20"/>
      </w:rPr>
    </w:pPr>
  </w:p>
  <w:p w14:paraId="6AF3AB28" w14:textId="77777777" w:rsidR="003A3FF9" w:rsidRPr="00557059" w:rsidRDefault="00103DDD" w:rsidP="00103DDD">
    <w:pPr>
      <w:pStyle w:val="Encabezado"/>
      <w:tabs>
        <w:tab w:val="clear" w:pos="4419"/>
        <w:tab w:val="clear" w:pos="8838"/>
      </w:tabs>
      <w:jc w:val="right"/>
      <w:rPr>
        <w:rFonts w:ascii="Monotype Corsiva" w:hAnsi="Monotype Corsiva"/>
        <w:sz w:val="20"/>
        <w:szCs w:val="20"/>
      </w:rPr>
    </w:pPr>
    <w:r>
      <w:rPr>
        <w:rFonts w:ascii="Monotype Corsiva" w:hAnsi="Monotype Corsiva"/>
        <w:noProof/>
        <w:sz w:val="20"/>
        <w:szCs w:val="20"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AF3AB31" wp14:editId="6AF3AB32">
              <wp:simplePos x="0" y="0"/>
              <wp:positionH relativeFrom="column">
                <wp:posOffset>-66675</wp:posOffset>
              </wp:positionH>
              <wp:positionV relativeFrom="paragraph">
                <wp:posOffset>134473</wp:posOffset>
              </wp:positionV>
              <wp:extent cx="6156960" cy="6350"/>
              <wp:effectExtent l="0" t="0" r="15240" b="31750"/>
              <wp:wrapNone/>
              <wp:docPr id="1" name="Conector recto de flech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6960" cy="635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chemeClr val="accent6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68686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28B54B8" id="_x0000_t32" coordsize="21600,21600" o:spt="32" o:oned="t" path="m,l21600,21600e" filled="f">
              <v:path arrowok="t" fillok="f" o:connecttype="none"/>
              <o:lock v:ext="edit" shapetype="t"/>
            </v:shapetype>
            <v:shape id="Conector recto de flecha 1" o:spid="_x0000_s1026" type="#_x0000_t32" style="position:absolute;margin-left:-5.25pt;margin-top:10.6pt;width:484.8pt;height: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" strokecolor="#f79646 [3209]" strokeweight="1.5pt">
              <v:shadow color="#868686"/>
            </v:shape>
          </w:pict>
        </mc:Fallback>
      </mc:AlternateContent>
    </w:r>
  </w:p>
  <w:p w14:paraId="6AF3AB29" w14:textId="77777777" w:rsidR="003A3FF9" w:rsidRPr="00C85755" w:rsidRDefault="00103DDD" w:rsidP="00C85755">
    <w:pPr>
      <w:pStyle w:val="Encabezado"/>
      <w:tabs>
        <w:tab w:val="clear" w:pos="4419"/>
        <w:tab w:val="clear" w:pos="8838"/>
      </w:tabs>
      <w:jc w:val="center"/>
      <w:rPr>
        <w:rFonts w:ascii="Verdana" w:hAnsi="Verdana"/>
        <w:sz w:val="12"/>
        <w:szCs w:val="18"/>
      </w:rPr>
    </w:pPr>
    <w:r w:rsidRPr="00534019">
      <w:rPr>
        <w:rFonts w:ascii="Monotype Corsiva" w:hAnsi="Monotype Corsiva"/>
        <w:noProof/>
        <w:sz w:val="14"/>
        <w:szCs w:val="20"/>
        <w:lang w:eastAsia="es-MX"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 wp14:anchorId="6AF3AB33" wp14:editId="6AF3AB34">
              <wp:simplePos x="0" y="0"/>
              <wp:positionH relativeFrom="column">
                <wp:posOffset>-66675</wp:posOffset>
              </wp:positionH>
              <wp:positionV relativeFrom="paragraph">
                <wp:posOffset>30333</wp:posOffset>
              </wp:positionV>
              <wp:extent cx="6156960" cy="0"/>
              <wp:effectExtent l="38100" t="19050" r="72390" b="114300"/>
              <wp:wrapNone/>
              <wp:docPr id="5" name="Conector rec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56960" cy="0"/>
                      </a:xfrm>
                      <a:prstGeom prst="line">
                        <a:avLst/>
                      </a:prstGeom>
                      <a:effectLst>
                        <a:outerShdw blurRad="50800" dist="38100" dir="5400000" algn="t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70177AA" id="Conector recto 5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5.25pt,2.4pt" to="479.55pt,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" strokecolor="#bc4542 [3045]">
              <v:shadow on="t" color="black" opacity="26214f" origin=",-.5" offset="0,3pt"/>
              <o:lock v:ext="edit" shapetype="f"/>
            </v:line>
          </w:pict>
        </mc:Fallback>
      </mc:AlternateContent>
    </w:r>
    <w:r w:rsidR="00B15334" w:rsidRPr="00534019">
      <w:rPr>
        <w:rFonts w:ascii="Verdana" w:hAnsi="Verdana"/>
        <w:b/>
        <w:sz w:val="18"/>
        <w:szCs w:val="18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F3AB2A" w14:textId="77777777" w:rsidR="00EF49E6" w:rsidRDefault="005B07C8">
    <w:pPr>
      <w:pStyle w:val="Encabezado"/>
    </w:pPr>
    <w:r>
      <w:rPr>
        <w:noProof/>
      </w:rPr>
      <w:pict w14:anchorId="6AF3AB3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" o:spid="_x0000_s2049" type="#_x0000_t136" style="position:absolute;margin-left:0;margin-top:0;width:494.2pt;height:185.3pt;rotation:315;z-index:-251656192;mso-position-horizontal:center;mso-position-horizontal-relative:margin;mso-position-vertical:center;mso-position-vertical-relative:margin" o:allowincell="f" fillcolor="#a5a5a5 [2092]" stroked="f">
          <v:fill opacity=".5"/>
          <v:textpath style="font-family:&quot;Calibri&quot;;font-size:1pt" string="Proyect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D7BE3"/>
    <w:multiLevelType w:val="hybridMultilevel"/>
    <w:tmpl w:val="21A89CBA"/>
    <w:lvl w:ilvl="0" w:tplc="015EB1B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16D4F"/>
    <w:multiLevelType w:val="hybridMultilevel"/>
    <w:tmpl w:val="0BECD7AA"/>
    <w:lvl w:ilvl="0" w:tplc="F6CC8F46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360F0E"/>
    <w:multiLevelType w:val="hybridMultilevel"/>
    <w:tmpl w:val="694AD0A0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73598B"/>
    <w:multiLevelType w:val="hybridMultilevel"/>
    <w:tmpl w:val="63144F8C"/>
    <w:lvl w:ilvl="0" w:tplc="F4E2323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491BD7"/>
    <w:multiLevelType w:val="hybridMultilevel"/>
    <w:tmpl w:val="7F26698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C18"/>
    <w:rsid w:val="0000663B"/>
    <w:rsid w:val="00022BF1"/>
    <w:rsid w:val="00037941"/>
    <w:rsid w:val="0004037C"/>
    <w:rsid w:val="00056E02"/>
    <w:rsid w:val="00066632"/>
    <w:rsid w:val="00077FB9"/>
    <w:rsid w:val="000924FB"/>
    <w:rsid w:val="000A3A2F"/>
    <w:rsid w:val="000B29A1"/>
    <w:rsid w:val="000B6F76"/>
    <w:rsid w:val="000F156D"/>
    <w:rsid w:val="000F50B6"/>
    <w:rsid w:val="000F759F"/>
    <w:rsid w:val="00101B3C"/>
    <w:rsid w:val="00102364"/>
    <w:rsid w:val="00103DDD"/>
    <w:rsid w:val="0015774F"/>
    <w:rsid w:val="00162892"/>
    <w:rsid w:val="0017273E"/>
    <w:rsid w:val="0018715F"/>
    <w:rsid w:val="00195075"/>
    <w:rsid w:val="001962C2"/>
    <w:rsid w:val="001B0217"/>
    <w:rsid w:val="001B2BAE"/>
    <w:rsid w:val="001C0357"/>
    <w:rsid w:val="001C7723"/>
    <w:rsid w:val="001F4F86"/>
    <w:rsid w:val="0021064A"/>
    <w:rsid w:val="00222769"/>
    <w:rsid w:val="00232A4B"/>
    <w:rsid w:val="00241607"/>
    <w:rsid w:val="002548B5"/>
    <w:rsid w:val="002613C7"/>
    <w:rsid w:val="002651D2"/>
    <w:rsid w:val="00273A49"/>
    <w:rsid w:val="002E10DC"/>
    <w:rsid w:val="002F7D95"/>
    <w:rsid w:val="003036A5"/>
    <w:rsid w:val="003051A6"/>
    <w:rsid w:val="00305A59"/>
    <w:rsid w:val="00333782"/>
    <w:rsid w:val="003436D0"/>
    <w:rsid w:val="003A3FF9"/>
    <w:rsid w:val="003C7854"/>
    <w:rsid w:val="003E6EC5"/>
    <w:rsid w:val="0040531D"/>
    <w:rsid w:val="004262A4"/>
    <w:rsid w:val="00436486"/>
    <w:rsid w:val="00446AE9"/>
    <w:rsid w:val="00454587"/>
    <w:rsid w:val="00462A52"/>
    <w:rsid w:val="00474442"/>
    <w:rsid w:val="00487731"/>
    <w:rsid w:val="00487C18"/>
    <w:rsid w:val="004A2C47"/>
    <w:rsid w:val="004A446E"/>
    <w:rsid w:val="004B0466"/>
    <w:rsid w:val="004C70D6"/>
    <w:rsid w:val="00504976"/>
    <w:rsid w:val="005242D8"/>
    <w:rsid w:val="00534019"/>
    <w:rsid w:val="005546F3"/>
    <w:rsid w:val="005555CB"/>
    <w:rsid w:val="00567FC5"/>
    <w:rsid w:val="00580CF5"/>
    <w:rsid w:val="005A5E04"/>
    <w:rsid w:val="005B07C8"/>
    <w:rsid w:val="005D538B"/>
    <w:rsid w:val="005F14C4"/>
    <w:rsid w:val="00613FD9"/>
    <w:rsid w:val="00630A57"/>
    <w:rsid w:val="00631297"/>
    <w:rsid w:val="00664B53"/>
    <w:rsid w:val="00682B0A"/>
    <w:rsid w:val="006C4385"/>
    <w:rsid w:val="006E1620"/>
    <w:rsid w:val="006F16CC"/>
    <w:rsid w:val="00700D04"/>
    <w:rsid w:val="00701CCC"/>
    <w:rsid w:val="007068A4"/>
    <w:rsid w:val="007215E0"/>
    <w:rsid w:val="00726501"/>
    <w:rsid w:val="007350A8"/>
    <w:rsid w:val="00737114"/>
    <w:rsid w:val="00745F5A"/>
    <w:rsid w:val="007527B2"/>
    <w:rsid w:val="0079214A"/>
    <w:rsid w:val="007A5BA0"/>
    <w:rsid w:val="007B1214"/>
    <w:rsid w:val="007D55BB"/>
    <w:rsid w:val="007D5CD5"/>
    <w:rsid w:val="00806DF8"/>
    <w:rsid w:val="00820C58"/>
    <w:rsid w:val="00825681"/>
    <w:rsid w:val="00831087"/>
    <w:rsid w:val="00831FE1"/>
    <w:rsid w:val="00833EB3"/>
    <w:rsid w:val="00855F50"/>
    <w:rsid w:val="00884356"/>
    <w:rsid w:val="0088647F"/>
    <w:rsid w:val="008A3179"/>
    <w:rsid w:val="008C05AE"/>
    <w:rsid w:val="008E1BE7"/>
    <w:rsid w:val="008F0F9E"/>
    <w:rsid w:val="008F7F4C"/>
    <w:rsid w:val="009079FE"/>
    <w:rsid w:val="00913854"/>
    <w:rsid w:val="009345B1"/>
    <w:rsid w:val="00937B82"/>
    <w:rsid w:val="009428E4"/>
    <w:rsid w:val="009526C1"/>
    <w:rsid w:val="00964EEF"/>
    <w:rsid w:val="00975AF4"/>
    <w:rsid w:val="00984F9A"/>
    <w:rsid w:val="009901A5"/>
    <w:rsid w:val="009F02E6"/>
    <w:rsid w:val="00A02C94"/>
    <w:rsid w:val="00A3611A"/>
    <w:rsid w:val="00A40A9D"/>
    <w:rsid w:val="00A60A77"/>
    <w:rsid w:val="00A707C4"/>
    <w:rsid w:val="00A83200"/>
    <w:rsid w:val="00A9016F"/>
    <w:rsid w:val="00AB4EAE"/>
    <w:rsid w:val="00B15334"/>
    <w:rsid w:val="00B225D8"/>
    <w:rsid w:val="00B41DFB"/>
    <w:rsid w:val="00B44682"/>
    <w:rsid w:val="00B52DA6"/>
    <w:rsid w:val="00B53627"/>
    <w:rsid w:val="00B64C52"/>
    <w:rsid w:val="00B80ED0"/>
    <w:rsid w:val="00B97FF0"/>
    <w:rsid w:val="00BA62FF"/>
    <w:rsid w:val="00BB6584"/>
    <w:rsid w:val="00BC2B32"/>
    <w:rsid w:val="00BD2F8D"/>
    <w:rsid w:val="00BE15DE"/>
    <w:rsid w:val="00BE37C6"/>
    <w:rsid w:val="00C11050"/>
    <w:rsid w:val="00C16190"/>
    <w:rsid w:val="00C2552F"/>
    <w:rsid w:val="00C27FF0"/>
    <w:rsid w:val="00C31F65"/>
    <w:rsid w:val="00C42710"/>
    <w:rsid w:val="00C46069"/>
    <w:rsid w:val="00C527D9"/>
    <w:rsid w:val="00C72BA2"/>
    <w:rsid w:val="00C85755"/>
    <w:rsid w:val="00C95980"/>
    <w:rsid w:val="00CB41E2"/>
    <w:rsid w:val="00CD3D69"/>
    <w:rsid w:val="00CF38CA"/>
    <w:rsid w:val="00D113C9"/>
    <w:rsid w:val="00D11973"/>
    <w:rsid w:val="00D22F10"/>
    <w:rsid w:val="00D53BA1"/>
    <w:rsid w:val="00D8005B"/>
    <w:rsid w:val="00D819F6"/>
    <w:rsid w:val="00D9642B"/>
    <w:rsid w:val="00DA425E"/>
    <w:rsid w:val="00DB506A"/>
    <w:rsid w:val="00DC4EBC"/>
    <w:rsid w:val="00DF4679"/>
    <w:rsid w:val="00E629E1"/>
    <w:rsid w:val="00E65BED"/>
    <w:rsid w:val="00E65C0F"/>
    <w:rsid w:val="00E737C1"/>
    <w:rsid w:val="00EA0F3A"/>
    <w:rsid w:val="00EA4EE9"/>
    <w:rsid w:val="00ED61BA"/>
    <w:rsid w:val="00EF49E6"/>
    <w:rsid w:val="00F17D64"/>
    <w:rsid w:val="00F33049"/>
    <w:rsid w:val="00F462D3"/>
    <w:rsid w:val="00F5148A"/>
    <w:rsid w:val="00F556A1"/>
    <w:rsid w:val="00FA0D2E"/>
    <w:rsid w:val="00FA4870"/>
    <w:rsid w:val="00FA6B3D"/>
    <w:rsid w:val="00FB7F4D"/>
    <w:rsid w:val="00FD4E29"/>
    <w:rsid w:val="00FE48C9"/>
    <w:rsid w:val="00FF4B24"/>
    <w:rsid w:val="00FF7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AF3AB0C"/>
  <w15:docId w15:val="{22FA0BC9-4CCE-4E4F-9A49-E6F1AC8EE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22B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3A3F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3A3FF9"/>
  </w:style>
  <w:style w:type="paragraph" w:styleId="Piedepgina">
    <w:name w:val="footer"/>
    <w:basedOn w:val="Normal"/>
    <w:link w:val="PiedepginaCar"/>
    <w:uiPriority w:val="99"/>
    <w:unhideWhenUsed/>
    <w:rsid w:val="003A3F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3FF9"/>
  </w:style>
  <w:style w:type="paragraph" w:styleId="Textodeglobo">
    <w:name w:val="Balloon Text"/>
    <w:basedOn w:val="Normal"/>
    <w:link w:val="TextodegloboCar"/>
    <w:uiPriority w:val="99"/>
    <w:semiHidden/>
    <w:unhideWhenUsed/>
    <w:rsid w:val="003A3F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3FF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3A3FF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02364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1105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D208C-D120-446A-BA1C-C3C9DF8F8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315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Congreso</cp:lastModifiedBy>
  <cp:revision>12</cp:revision>
  <cp:lastPrinted>2023-03-02T17:12:00Z</cp:lastPrinted>
  <dcterms:created xsi:type="dcterms:W3CDTF">2025-03-27T18:31:00Z</dcterms:created>
  <dcterms:modified xsi:type="dcterms:W3CDTF">2025-03-28T17:48:00Z</dcterms:modified>
</cp:coreProperties>
</file>