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D3" w:rsidRPr="008F3076" w:rsidRDefault="001874D3" w:rsidP="001874D3">
      <w:pPr>
        <w:spacing w:after="0" w:line="360" w:lineRule="auto"/>
        <w:jc w:val="right"/>
        <w:rPr>
          <w:b/>
          <w:sz w:val="18"/>
          <w:szCs w:val="18"/>
        </w:rPr>
      </w:pPr>
      <w:r w:rsidRPr="008F3076">
        <w:rPr>
          <w:b/>
          <w:sz w:val="18"/>
          <w:szCs w:val="18"/>
        </w:rPr>
        <w:t>Foli</w:t>
      </w:r>
      <w:r w:rsidR="00DD2B83">
        <w:rPr>
          <w:b/>
          <w:sz w:val="18"/>
          <w:szCs w:val="18"/>
        </w:rPr>
        <w:t>o de Registro: HCE/LXII/JCP/2024</w:t>
      </w:r>
      <w:r w:rsidRPr="008F3076">
        <w:rPr>
          <w:b/>
          <w:sz w:val="18"/>
          <w:szCs w:val="18"/>
        </w:rPr>
        <w:t>/______</w:t>
      </w:r>
    </w:p>
    <w:p w:rsidR="001874D3" w:rsidRPr="008F3076" w:rsidRDefault="001874D3" w:rsidP="001874D3">
      <w:pPr>
        <w:spacing w:after="0" w:line="240" w:lineRule="auto"/>
        <w:jc w:val="right"/>
        <w:rPr>
          <w:b/>
          <w:sz w:val="18"/>
          <w:szCs w:val="18"/>
        </w:rPr>
      </w:pPr>
      <w:r w:rsidRPr="008F3076">
        <w:rPr>
          <w:b/>
          <w:sz w:val="18"/>
          <w:szCs w:val="18"/>
        </w:rPr>
        <w:t>Número de fojas: ______</w:t>
      </w:r>
    </w:p>
    <w:p w:rsidR="001874D3" w:rsidRPr="008F3076" w:rsidRDefault="001874D3" w:rsidP="001874D3">
      <w:pPr>
        <w:spacing w:after="0" w:line="240" w:lineRule="auto"/>
        <w:jc w:val="both"/>
        <w:rPr>
          <w:b/>
          <w:sz w:val="18"/>
          <w:szCs w:val="18"/>
        </w:rPr>
      </w:pPr>
      <w:r w:rsidRPr="008F3076">
        <w:rPr>
          <w:b/>
          <w:sz w:val="18"/>
          <w:szCs w:val="18"/>
        </w:rPr>
        <w:t>DIPUTADOS INTEGRANTES DE LA JUNTA DE COORDINACIÓN POLÍTICA</w:t>
      </w:r>
    </w:p>
    <w:p w:rsidR="001874D3" w:rsidRPr="008F3076" w:rsidRDefault="00DD2B83" w:rsidP="001874D3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DE LA LXV</w:t>
      </w:r>
      <w:r w:rsidR="001874D3" w:rsidRPr="008F3076">
        <w:rPr>
          <w:b/>
          <w:sz w:val="18"/>
          <w:szCs w:val="18"/>
        </w:rPr>
        <w:t xml:space="preserve"> LEGISLATURA DEL H. CONGRESO DEL ESTADO DE TABASCO</w:t>
      </w:r>
    </w:p>
    <w:p w:rsidR="001874D3" w:rsidRPr="008F3076" w:rsidRDefault="001874D3" w:rsidP="001874D3">
      <w:pPr>
        <w:spacing w:after="0" w:line="240" w:lineRule="auto"/>
        <w:jc w:val="both"/>
        <w:rPr>
          <w:sz w:val="18"/>
          <w:szCs w:val="18"/>
        </w:rPr>
      </w:pPr>
      <w:r w:rsidRPr="008F3076">
        <w:rPr>
          <w:b/>
          <w:sz w:val="18"/>
          <w:szCs w:val="18"/>
        </w:rPr>
        <w:t>PRESENTE:</w:t>
      </w:r>
    </w:p>
    <w:p w:rsidR="001874D3" w:rsidRPr="00402461" w:rsidRDefault="001874D3" w:rsidP="001874D3">
      <w:pPr>
        <w:spacing w:after="0" w:line="240" w:lineRule="auto"/>
        <w:jc w:val="both"/>
        <w:rPr>
          <w:sz w:val="14"/>
          <w:szCs w:val="18"/>
        </w:rPr>
      </w:pPr>
    </w:p>
    <w:p w:rsidR="001874D3" w:rsidRPr="008F3076" w:rsidRDefault="001874D3" w:rsidP="00596C7A">
      <w:pPr>
        <w:spacing w:line="240" w:lineRule="auto"/>
        <w:jc w:val="both"/>
        <w:rPr>
          <w:sz w:val="18"/>
          <w:szCs w:val="18"/>
        </w:rPr>
      </w:pPr>
      <w:r w:rsidRPr="008F3076">
        <w:rPr>
          <w:sz w:val="18"/>
          <w:szCs w:val="18"/>
        </w:rPr>
        <w:t xml:space="preserve">Por este medio, de manera atenta y respetuosa, vengo ante este órgano de gobierno a presentar </w:t>
      </w:r>
      <w:r w:rsidRPr="008F3076">
        <w:rPr>
          <w:b/>
          <w:sz w:val="18"/>
          <w:szCs w:val="18"/>
        </w:rPr>
        <w:t>solicitud de</w:t>
      </w:r>
      <w:r w:rsidRPr="008F3076">
        <w:rPr>
          <w:sz w:val="18"/>
          <w:szCs w:val="18"/>
        </w:rPr>
        <w:t xml:space="preserve"> </w:t>
      </w:r>
      <w:r w:rsidRPr="008F3076">
        <w:rPr>
          <w:b/>
          <w:sz w:val="18"/>
          <w:szCs w:val="18"/>
        </w:rPr>
        <w:t xml:space="preserve">registro </w:t>
      </w:r>
      <w:r w:rsidRPr="008F3076">
        <w:rPr>
          <w:sz w:val="18"/>
          <w:szCs w:val="18"/>
        </w:rPr>
        <w:t xml:space="preserve">como aspirante a </w:t>
      </w:r>
      <w:r w:rsidRPr="008F3076">
        <w:rPr>
          <w:b/>
          <w:sz w:val="18"/>
          <w:szCs w:val="18"/>
        </w:rPr>
        <w:t xml:space="preserve">Titular del Órgano Superior de Fiscalización del Estado, </w:t>
      </w:r>
      <w:r w:rsidRPr="008F3076">
        <w:rPr>
          <w:sz w:val="18"/>
          <w:szCs w:val="18"/>
        </w:rPr>
        <w:t xml:space="preserve">a nombre de: </w:t>
      </w:r>
      <w:r w:rsidR="00BE047D">
        <w:rPr>
          <w:sz w:val="18"/>
          <w:szCs w:val="18"/>
        </w:rPr>
        <w:t>el</w:t>
      </w:r>
      <w:r w:rsidRPr="008F3076">
        <w:rPr>
          <w:sz w:val="18"/>
          <w:szCs w:val="18"/>
        </w:rPr>
        <w:t xml:space="preserve"> (la) C. _____________________________________________________________, quien, para dar cumpliendo con lo previsto en las </w:t>
      </w:r>
      <w:r w:rsidRPr="008F3076">
        <w:rPr>
          <w:b/>
          <w:sz w:val="18"/>
          <w:szCs w:val="18"/>
        </w:rPr>
        <w:t>BASE TERCERA y CUARTA</w:t>
      </w:r>
      <w:r w:rsidRPr="008F3076">
        <w:rPr>
          <w:sz w:val="18"/>
          <w:szCs w:val="18"/>
        </w:rPr>
        <w:t xml:space="preserve"> de la “</w:t>
      </w:r>
      <w:r w:rsidRPr="008F3076">
        <w:rPr>
          <w:b/>
          <w:i/>
          <w:sz w:val="18"/>
          <w:szCs w:val="18"/>
        </w:rPr>
        <w:t xml:space="preserve">CONVOCATORIA QUE EMITE LA </w:t>
      </w:r>
      <w:r w:rsidR="00A953DF" w:rsidRPr="008F3076">
        <w:rPr>
          <w:b/>
          <w:i/>
          <w:sz w:val="18"/>
          <w:szCs w:val="18"/>
        </w:rPr>
        <w:t xml:space="preserve">JUNTA DE COORDINACIÓN POLÍTICA </w:t>
      </w:r>
      <w:r w:rsidRPr="008F3076">
        <w:rPr>
          <w:b/>
          <w:i/>
          <w:sz w:val="18"/>
          <w:szCs w:val="18"/>
        </w:rPr>
        <w:t xml:space="preserve">DE LA SEXAGÉSIMA </w:t>
      </w:r>
      <w:r w:rsidR="006D49B0">
        <w:rPr>
          <w:b/>
          <w:i/>
          <w:sz w:val="18"/>
          <w:szCs w:val="18"/>
        </w:rPr>
        <w:t>QUINTA</w:t>
      </w:r>
      <w:r w:rsidRPr="008F3076">
        <w:rPr>
          <w:b/>
          <w:i/>
          <w:sz w:val="18"/>
          <w:szCs w:val="18"/>
        </w:rPr>
        <w:t xml:space="preserve"> LEGISLATURA AL H. CONGRESO DEL ESTADO LIBRE Y SOBERANO DE TABASCO, PARA </w:t>
      </w:r>
      <w:r w:rsidR="00470B90">
        <w:rPr>
          <w:b/>
          <w:i/>
          <w:sz w:val="18"/>
          <w:szCs w:val="18"/>
        </w:rPr>
        <w:t xml:space="preserve">LA DESIGNACIÓN DE LA PERSONA </w:t>
      </w:r>
      <w:r w:rsidR="00A953DF" w:rsidRPr="008F3076">
        <w:rPr>
          <w:b/>
          <w:i/>
          <w:sz w:val="18"/>
          <w:szCs w:val="18"/>
        </w:rPr>
        <w:t>TITULAR DEL ÓRGANO SUPERIOR DE FISCALIZACIÓN DEL ESTADO</w:t>
      </w:r>
      <w:r w:rsidR="00470B90">
        <w:rPr>
          <w:b/>
          <w:i/>
          <w:sz w:val="18"/>
          <w:szCs w:val="18"/>
        </w:rPr>
        <w:t xml:space="preserve"> DE TABASCO</w:t>
      </w:r>
      <w:r w:rsidR="00A953DF" w:rsidRPr="008F3076">
        <w:rPr>
          <w:b/>
          <w:i/>
          <w:sz w:val="18"/>
          <w:szCs w:val="18"/>
        </w:rPr>
        <w:t>”</w:t>
      </w:r>
      <w:r w:rsidRPr="008F3076">
        <w:rPr>
          <w:sz w:val="18"/>
          <w:szCs w:val="18"/>
        </w:rPr>
        <w:t>, presento la documentación siguiente:</w:t>
      </w:r>
    </w:p>
    <w:tbl>
      <w:tblPr>
        <w:tblStyle w:val="Tablaconcuadrcula"/>
        <w:tblW w:w="9855" w:type="dxa"/>
        <w:tblLayout w:type="fixed"/>
        <w:tblLook w:val="04A0" w:firstRow="1" w:lastRow="0" w:firstColumn="1" w:lastColumn="0" w:noHBand="0" w:noVBand="1"/>
      </w:tblPr>
      <w:tblGrid>
        <w:gridCol w:w="8897"/>
        <w:gridCol w:w="479"/>
        <w:gridCol w:w="479"/>
      </w:tblGrid>
      <w:tr w:rsidR="001874D3" w:rsidRPr="008F3076" w:rsidTr="00FD7D90">
        <w:trPr>
          <w:trHeight w:val="331"/>
        </w:trPr>
        <w:tc>
          <w:tcPr>
            <w:tcW w:w="8897" w:type="dxa"/>
            <w:vAlign w:val="center"/>
          </w:tcPr>
          <w:p w:rsidR="001874D3" w:rsidRPr="008F3076" w:rsidRDefault="001874D3" w:rsidP="00FD7D90">
            <w:pPr>
              <w:jc w:val="center"/>
              <w:rPr>
                <w:b/>
                <w:sz w:val="18"/>
                <w:szCs w:val="18"/>
              </w:rPr>
            </w:pPr>
            <w:r w:rsidRPr="008F3076">
              <w:rPr>
                <w:b/>
                <w:sz w:val="18"/>
                <w:szCs w:val="18"/>
              </w:rPr>
              <w:t>DOCUMENTACIÓN ANEXA A LA SOLICITUD</w:t>
            </w:r>
          </w:p>
        </w:tc>
        <w:tc>
          <w:tcPr>
            <w:tcW w:w="479" w:type="dxa"/>
            <w:vAlign w:val="center"/>
          </w:tcPr>
          <w:p w:rsidR="001874D3" w:rsidRPr="008F3076" w:rsidRDefault="001874D3" w:rsidP="00FD7D9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F3076">
              <w:rPr>
                <w:rFonts w:ascii="Arial Narrow" w:hAnsi="Arial Narrow"/>
                <w:b/>
                <w:sz w:val="18"/>
                <w:szCs w:val="18"/>
              </w:rPr>
              <w:t>SÍ</w:t>
            </w:r>
          </w:p>
        </w:tc>
        <w:tc>
          <w:tcPr>
            <w:tcW w:w="479" w:type="dxa"/>
            <w:vAlign w:val="center"/>
          </w:tcPr>
          <w:p w:rsidR="001874D3" w:rsidRPr="008F3076" w:rsidRDefault="001874D3" w:rsidP="00FD7D9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F3076">
              <w:rPr>
                <w:rFonts w:ascii="Arial Narrow" w:hAnsi="Arial Narrow"/>
                <w:b/>
                <w:sz w:val="18"/>
                <w:szCs w:val="18"/>
              </w:rPr>
              <w:t>NO</w:t>
            </w:r>
          </w:p>
        </w:tc>
      </w:tr>
      <w:tr w:rsidR="001874D3" w:rsidRPr="008F3076" w:rsidTr="00FD7D90">
        <w:trPr>
          <w:trHeight w:val="403"/>
        </w:trPr>
        <w:tc>
          <w:tcPr>
            <w:tcW w:w="8897" w:type="dxa"/>
            <w:vAlign w:val="center"/>
          </w:tcPr>
          <w:p w:rsidR="00A953DF" w:rsidRPr="008F3076" w:rsidRDefault="001874D3" w:rsidP="00AB3A02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18"/>
                <w:szCs w:val="18"/>
              </w:rPr>
            </w:pPr>
            <w:r w:rsidRPr="008F3076">
              <w:rPr>
                <w:b/>
                <w:sz w:val="18"/>
                <w:szCs w:val="18"/>
              </w:rPr>
              <w:t>Currículum</w:t>
            </w:r>
            <w:r w:rsidRPr="008F3076">
              <w:rPr>
                <w:sz w:val="18"/>
                <w:szCs w:val="18"/>
              </w:rPr>
              <w:t xml:space="preserve"> </w:t>
            </w:r>
            <w:r w:rsidRPr="008F3076">
              <w:rPr>
                <w:b/>
                <w:sz w:val="18"/>
                <w:szCs w:val="18"/>
              </w:rPr>
              <w:t>Vitae</w:t>
            </w:r>
            <w:r w:rsidRPr="008F3076">
              <w:rPr>
                <w:sz w:val="18"/>
                <w:szCs w:val="18"/>
              </w:rPr>
              <w:t xml:space="preserve"> </w:t>
            </w:r>
            <w:r w:rsidR="00A953DF" w:rsidRPr="008F3076">
              <w:rPr>
                <w:sz w:val="18"/>
                <w:szCs w:val="18"/>
              </w:rPr>
              <w:t xml:space="preserve">firmado por el aspirante y, documentación soporte, por la que se acredite contar al momento de su designación con una experiencia efectiva de diez años en actividades o funciones relacionadas con el control y fiscalización del gasto público, política presupuestaria; evaluación del gasto público, del desempeño y de políticas públicas; administración financiera, o manejo de recursos. Debiendo acompañar un resumen del mismo en un máximo de una cuartilla en formato de letra </w:t>
            </w:r>
            <w:proofErr w:type="spellStart"/>
            <w:r w:rsidR="00A953DF" w:rsidRPr="008F3076">
              <w:rPr>
                <w:sz w:val="18"/>
                <w:szCs w:val="18"/>
              </w:rPr>
              <w:t>arial</w:t>
            </w:r>
            <w:proofErr w:type="spellEnd"/>
            <w:r w:rsidR="00A953DF" w:rsidRPr="008F3076">
              <w:rPr>
                <w:sz w:val="18"/>
                <w:szCs w:val="18"/>
              </w:rPr>
              <w:t xml:space="preserve"> 12, sin domicilio ni teléfono, para su eventual publicación.</w:t>
            </w:r>
          </w:p>
        </w:tc>
        <w:tc>
          <w:tcPr>
            <w:tcW w:w="479" w:type="dxa"/>
            <w:vAlign w:val="center"/>
          </w:tcPr>
          <w:p w:rsidR="001874D3" w:rsidRPr="008F3076" w:rsidRDefault="001874D3" w:rsidP="00FD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874D3" w:rsidRPr="008F3076" w:rsidRDefault="001874D3" w:rsidP="00FD7D90">
            <w:pPr>
              <w:jc w:val="center"/>
              <w:rPr>
                <w:sz w:val="18"/>
                <w:szCs w:val="18"/>
              </w:rPr>
            </w:pPr>
          </w:p>
        </w:tc>
      </w:tr>
      <w:tr w:rsidR="00AB3A02" w:rsidRPr="008F3076" w:rsidTr="00FD7D90">
        <w:trPr>
          <w:trHeight w:val="403"/>
        </w:trPr>
        <w:tc>
          <w:tcPr>
            <w:tcW w:w="8897" w:type="dxa"/>
            <w:vAlign w:val="center"/>
          </w:tcPr>
          <w:p w:rsidR="00AB3A02" w:rsidRPr="008F3076" w:rsidRDefault="00AB3A02" w:rsidP="00AB3A02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Ensayo </w:t>
            </w:r>
            <w:r w:rsidRPr="00AB3A02">
              <w:rPr>
                <w:sz w:val="18"/>
                <w:szCs w:val="18"/>
              </w:rPr>
              <w:t>de cinco cuartillas relacionado con la competencia del Órgano Superior de Fiscalización del Estado, en la revisión y fiscalización de las cuentas del erario estatal, de los municipios y de los organismos autónomos, conforme al marco constitucional y legal vigente.</w:t>
            </w:r>
          </w:p>
        </w:tc>
        <w:tc>
          <w:tcPr>
            <w:tcW w:w="479" w:type="dxa"/>
            <w:vAlign w:val="center"/>
          </w:tcPr>
          <w:p w:rsidR="00AB3A02" w:rsidRPr="008F3076" w:rsidRDefault="00AB3A02" w:rsidP="00FD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B3A02" w:rsidRPr="008F3076" w:rsidRDefault="00AB3A02" w:rsidP="00FD7D90">
            <w:pPr>
              <w:jc w:val="center"/>
              <w:rPr>
                <w:sz w:val="18"/>
                <w:szCs w:val="18"/>
              </w:rPr>
            </w:pPr>
          </w:p>
        </w:tc>
      </w:tr>
      <w:tr w:rsidR="001874D3" w:rsidRPr="008F3076" w:rsidTr="00FD7D90">
        <w:trPr>
          <w:trHeight w:val="227"/>
        </w:trPr>
        <w:tc>
          <w:tcPr>
            <w:tcW w:w="8897" w:type="dxa"/>
            <w:vAlign w:val="center"/>
          </w:tcPr>
          <w:p w:rsidR="001874D3" w:rsidRPr="008F3076" w:rsidRDefault="001874D3" w:rsidP="00AB3A02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18"/>
                <w:szCs w:val="18"/>
              </w:rPr>
            </w:pPr>
            <w:r w:rsidRPr="008F3076">
              <w:rPr>
                <w:sz w:val="18"/>
                <w:szCs w:val="18"/>
              </w:rPr>
              <w:t xml:space="preserve">Copia del </w:t>
            </w:r>
            <w:r w:rsidRPr="008F3076">
              <w:rPr>
                <w:b/>
                <w:sz w:val="18"/>
                <w:szCs w:val="18"/>
              </w:rPr>
              <w:t>Acta de Nacimiento</w:t>
            </w:r>
            <w:r w:rsidRPr="008F3076">
              <w:rPr>
                <w:sz w:val="18"/>
                <w:szCs w:val="18"/>
              </w:rPr>
              <w:t xml:space="preserve"> y copia simple de la </w:t>
            </w:r>
            <w:r w:rsidRPr="008F3076">
              <w:rPr>
                <w:b/>
                <w:sz w:val="18"/>
                <w:szCs w:val="18"/>
              </w:rPr>
              <w:t>Credencial para Votar</w:t>
            </w:r>
            <w:r w:rsidRPr="008F3076">
              <w:rPr>
                <w:sz w:val="18"/>
                <w:szCs w:val="18"/>
              </w:rPr>
              <w:t>.</w:t>
            </w:r>
          </w:p>
        </w:tc>
        <w:tc>
          <w:tcPr>
            <w:tcW w:w="479" w:type="dxa"/>
            <w:vAlign w:val="center"/>
          </w:tcPr>
          <w:p w:rsidR="001874D3" w:rsidRPr="008F3076" w:rsidRDefault="001874D3" w:rsidP="00FD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874D3" w:rsidRPr="008F3076" w:rsidRDefault="001874D3" w:rsidP="00FD7D90">
            <w:pPr>
              <w:jc w:val="center"/>
              <w:rPr>
                <w:sz w:val="18"/>
                <w:szCs w:val="18"/>
              </w:rPr>
            </w:pPr>
          </w:p>
        </w:tc>
      </w:tr>
      <w:tr w:rsidR="001874D3" w:rsidRPr="008F3076" w:rsidTr="00FD7D90">
        <w:trPr>
          <w:trHeight w:val="227"/>
        </w:trPr>
        <w:tc>
          <w:tcPr>
            <w:tcW w:w="8897" w:type="dxa"/>
            <w:vAlign w:val="center"/>
          </w:tcPr>
          <w:p w:rsidR="001874D3" w:rsidRPr="008F3076" w:rsidRDefault="00131585" w:rsidP="0013158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18"/>
                <w:szCs w:val="18"/>
              </w:rPr>
            </w:pPr>
            <w:r w:rsidRPr="008F3076">
              <w:rPr>
                <w:sz w:val="18"/>
                <w:szCs w:val="18"/>
              </w:rPr>
              <w:t xml:space="preserve">Documento expedido por autoridad competente, por el que demuestre haber residido en el país durante los dos años anteriores al </w:t>
            </w:r>
            <w:r w:rsidR="007E122D" w:rsidRPr="008F3076">
              <w:rPr>
                <w:sz w:val="18"/>
                <w:szCs w:val="18"/>
              </w:rPr>
              <w:t>día</w:t>
            </w:r>
            <w:r w:rsidRPr="008F3076">
              <w:rPr>
                <w:sz w:val="18"/>
                <w:szCs w:val="18"/>
              </w:rPr>
              <w:t xml:space="preserve"> de la designación</w:t>
            </w:r>
            <w:r w:rsidR="001874D3" w:rsidRPr="008F3076">
              <w:rPr>
                <w:sz w:val="18"/>
                <w:szCs w:val="18"/>
              </w:rPr>
              <w:t>.</w:t>
            </w:r>
          </w:p>
        </w:tc>
        <w:tc>
          <w:tcPr>
            <w:tcW w:w="479" w:type="dxa"/>
            <w:vAlign w:val="center"/>
          </w:tcPr>
          <w:p w:rsidR="001874D3" w:rsidRPr="008F3076" w:rsidRDefault="001874D3" w:rsidP="00FD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874D3" w:rsidRPr="008F3076" w:rsidRDefault="001874D3" w:rsidP="00FD7D90">
            <w:pPr>
              <w:jc w:val="center"/>
              <w:rPr>
                <w:sz w:val="18"/>
                <w:szCs w:val="18"/>
              </w:rPr>
            </w:pPr>
          </w:p>
        </w:tc>
      </w:tr>
      <w:tr w:rsidR="001874D3" w:rsidRPr="008F3076" w:rsidTr="00FD7D90">
        <w:trPr>
          <w:trHeight w:val="403"/>
        </w:trPr>
        <w:tc>
          <w:tcPr>
            <w:tcW w:w="8897" w:type="dxa"/>
            <w:vAlign w:val="center"/>
          </w:tcPr>
          <w:p w:rsidR="001874D3" w:rsidRPr="008F3076" w:rsidRDefault="001874D3" w:rsidP="00AB3A02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18"/>
                <w:szCs w:val="18"/>
              </w:rPr>
            </w:pPr>
            <w:r w:rsidRPr="008F3076">
              <w:rPr>
                <w:b/>
                <w:sz w:val="18"/>
                <w:szCs w:val="18"/>
              </w:rPr>
              <w:t>Original</w:t>
            </w:r>
            <w:r w:rsidR="00131585" w:rsidRPr="008F3076">
              <w:rPr>
                <w:b/>
                <w:sz w:val="18"/>
                <w:szCs w:val="18"/>
              </w:rPr>
              <w:t xml:space="preserve"> o Certificada por notario público, </w:t>
            </w:r>
            <w:r w:rsidR="00131585" w:rsidRPr="008F3076">
              <w:rPr>
                <w:sz w:val="18"/>
                <w:szCs w:val="18"/>
              </w:rPr>
              <w:t>de la Cedula Profesional, indistintamente, de Contador Público, Licenciado en Derecho, Licenciado en Economía, Licenciado en Administración o de cualquier otra profesión relacionada con las actividades de fiscalización, expedida por autoridad o institución legalmente facultada para ello con antigüedad mínima de di</w:t>
            </w:r>
            <w:r w:rsidR="00AB3A02">
              <w:rPr>
                <w:sz w:val="18"/>
                <w:szCs w:val="18"/>
              </w:rPr>
              <w:t>ez años</w:t>
            </w:r>
            <w:r w:rsidR="00131585" w:rsidRPr="008F307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79" w:type="dxa"/>
            <w:vAlign w:val="center"/>
          </w:tcPr>
          <w:p w:rsidR="001874D3" w:rsidRPr="008F3076" w:rsidRDefault="001874D3" w:rsidP="00FD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874D3" w:rsidRPr="008F3076" w:rsidRDefault="001874D3" w:rsidP="00FD7D90">
            <w:pPr>
              <w:jc w:val="center"/>
              <w:rPr>
                <w:sz w:val="18"/>
                <w:szCs w:val="18"/>
              </w:rPr>
            </w:pPr>
          </w:p>
        </w:tc>
      </w:tr>
      <w:tr w:rsidR="00AB3A02" w:rsidRPr="008F3076" w:rsidTr="00FD7D90">
        <w:trPr>
          <w:trHeight w:val="403"/>
        </w:trPr>
        <w:tc>
          <w:tcPr>
            <w:tcW w:w="8897" w:type="dxa"/>
            <w:vAlign w:val="center"/>
          </w:tcPr>
          <w:p w:rsidR="00AB3A02" w:rsidRPr="008F3076" w:rsidRDefault="00AB3A02" w:rsidP="00AB3A02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Certificado de No inscripción </w:t>
            </w:r>
            <w:r w:rsidRPr="00AB3A02">
              <w:rPr>
                <w:sz w:val="18"/>
                <w:szCs w:val="18"/>
              </w:rPr>
              <w:t>expedido por el Registro Nacional de Obligaciones Alimentarias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79" w:type="dxa"/>
            <w:vAlign w:val="center"/>
          </w:tcPr>
          <w:p w:rsidR="00AB3A02" w:rsidRPr="008F3076" w:rsidRDefault="00AB3A02" w:rsidP="00FD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B3A02" w:rsidRPr="008F3076" w:rsidRDefault="00AB3A02" w:rsidP="00FD7D90">
            <w:pPr>
              <w:jc w:val="center"/>
              <w:rPr>
                <w:sz w:val="18"/>
                <w:szCs w:val="18"/>
              </w:rPr>
            </w:pPr>
          </w:p>
        </w:tc>
      </w:tr>
      <w:tr w:rsidR="001874D3" w:rsidRPr="008F3076" w:rsidTr="00FD7D90">
        <w:trPr>
          <w:trHeight w:val="403"/>
        </w:trPr>
        <w:tc>
          <w:tcPr>
            <w:tcW w:w="8897" w:type="dxa"/>
            <w:vAlign w:val="center"/>
          </w:tcPr>
          <w:p w:rsidR="001874D3" w:rsidRPr="008F3076" w:rsidRDefault="001874D3" w:rsidP="00FD7D90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18"/>
                <w:szCs w:val="18"/>
              </w:rPr>
            </w:pPr>
            <w:r w:rsidRPr="008F3076">
              <w:rPr>
                <w:b/>
                <w:sz w:val="18"/>
                <w:szCs w:val="18"/>
              </w:rPr>
              <w:t>Carta Protesta</w:t>
            </w:r>
            <w:r w:rsidRPr="008F3076">
              <w:rPr>
                <w:sz w:val="18"/>
                <w:szCs w:val="18"/>
              </w:rPr>
              <w:t xml:space="preserve">, en la que </w:t>
            </w:r>
            <w:r w:rsidR="00CA307B">
              <w:rPr>
                <w:sz w:val="18"/>
                <w:szCs w:val="18"/>
              </w:rPr>
              <w:t xml:space="preserve">se </w:t>
            </w:r>
            <w:r w:rsidRPr="008F3076">
              <w:rPr>
                <w:sz w:val="18"/>
                <w:szCs w:val="18"/>
              </w:rPr>
              <w:t>manifiesta:</w:t>
            </w:r>
          </w:p>
          <w:p w:rsidR="00131585" w:rsidRDefault="001874D3" w:rsidP="00131585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8F3076">
              <w:rPr>
                <w:sz w:val="18"/>
                <w:szCs w:val="18"/>
              </w:rPr>
              <w:t xml:space="preserve">No haber sido </w:t>
            </w:r>
            <w:r w:rsidR="00131585" w:rsidRPr="008F3076">
              <w:rPr>
                <w:sz w:val="18"/>
                <w:szCs w:val="18"/>
              </w:rPr>
              <w:t xml:space="preserve">condenado por delito doloso que amerite pena corporal de más de un año de prisión; </w:t>
            </w:r>
            <w:r w:rsidR="000B6333">
              <w:rPr>
                <w:sz w:val="18"/>
                <w:szCs w:val="18"/>
              </w:rPr>
              <w:t xml:space="preserve">o por </w:t>
            </w:r>
            <w:r w:rsidR="00131585" w:rsidRPr="008F3076">
              <w:rPr>
                <w:sz w:val="18"/>
                <w:szCs w:val="18"/>
              </w:rPr>
              <w:t>robo, fraude, falsificación, abuso de confianza u otro que lastime seriamente la bu</w:t>
            </w:r>
            <w:r w:rsidR="000B6333">
              <w:rPr>
                <w:sz w:val="18"/>
                <w:szCs w:val="18"/>
              </w:rPr>
              <w:t>ena fama en el concepto público</w:t>
            </w:r>
            <w:r w:rsidR="00131585" w:rsidRPr="008F3076">
              <w:rPr>
                <w:sz w:val="18"/>
                <w:szCs w:val="18"/>
              </w:rPr>
              <w:t>;</w:t>
            </w:r>
          </w:p>
          <w:p w:rsidR="000B6333" w:rsidRPr="008F3076" w:rsidRDefault="000B6333" w:rsidP="00131585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tener sentencia firme por la comisión dolosa de delitos contra la vida y la integridad corporal; contra la libertad y seguridad sexuales, el normal desarrollo psicosexual; por violencia familiar, violencia familiar equiparada o doméstica, violación a la intimidad sexual; por violencia política contra las mujeres en razón de género, en cualquiera de sus modalidades y tipos; o por ser declarada como persona deudora alimentaria morosa.</w:t>
            </w:r>
          </w:p>
          <w:p w:rsidR="00C85B21" w:rsidRPr="008F3076" w:rsidRDefault="001874D3" w:rsidP="00C85B21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8F3076">
              <w:rPr>
                <w:sz w:val="18"/>
                <w:szCs w:val="18"/>
              </w:rPr>
              <w:t xml:space="preserve">No </w:t>
            </w:r>
            <w:r w:rsidR="00C85B21" w:rsidRPr="008F3076">
              <w:rPr>
                <w:sz w:val="18"/>
                <w:szCs w:val="18"/>
              </w:rPr>
              <w:t xml:space="preserve">haber sido en la entidad, </w:t>
            </w:r>
            <w:r w:rsidR="005333B6">
              <w:rPr>
                <w:sz w:val="18"/>
                <w:szCs w:val="18"/>
              </w:rPr>
              <w:t>titular de alguna Secretaria o equivalente de la administración p</w:t>
            </w:r>
            <w:r w:rsidR="00C85B21" w:rsidRPr="008F3076">
              <w:rPr>
                <w:sz w:val="18"/>
                <w:szCs w:val="18"/>
              </w:rPr>
              <w:t xml:space="preserve">ública, Fiscal General del Estado de Tabasco o </w:t>
            </w:r>
            <w:r w:rsidR="005333B6">
              <w:rPr>
                <w:sz w:val="18"/>
                <w:szCs w:val="18"/>
              </w:rPr>
              <w:t xml:space="preserve">Magistrada o </w:t>
            </w:r>
            <w:r w:rsidR="00C85B21" w:rsidRPr="008F3076">
              <w:rPr>
                <w:sz w:val="18"/>
                <w:szCs w:val="18"/>
              </w:rPr>
              <w:t>Magistrado del Tribunal de Conciliación y Arbitraje; Senador</w:t>
            </w:r>
            <w:r w:rsidR="005333B6">
              <w:rPr>
                <w:sz w:val="18"/>
                <w:szCs w:val="18"/>
              </w:rPr>
              <w:t>a</w:t>
            </w:r>
            <w:r w:rsidR="00C85B21" w:rsidRPr="008F3076">
              <w:rPr>
                <w:sz w:val="18"/>
                <w:szCs w:val="18"/>
              </w:rPr>
              <w:t>,</w:t>
            </w:r>
            <w:r w:rsidR="005333B6">
              <w:rPr>
                <w:sz w:val="18"/>
                <w:szCs w:val="18"/>
              </w:rPr>
              <w:t xml:space="preserve"> Senador, Diputada o Diputado</w:t>
            </w:r>
            <w:r w:rsidR="00C85B21" w:rsidRPr="008F3076">
              <w:rPr>
                <w:sz w:val="18"/>
                <w:szCs w:val="18"/>
              </w:rPr>
              <w:t xml:space="preserve"> federal o local; </w:t>
            </w:r>
            <w:r w:rsidR="005333B6">
              <w:rPr>
                <w:sz w:val="18"/>
                <w:szCs w:val="18"/>
              </w:rPr>
              <w:t>Presidenta o Presidente Municipal, regidora, regidor, titular, comisionada, comisionado, consejera ni consejero de algún órgano constitucional autónomo</w:t>
            </w:r>
            <w:r w:rsidR="006800D0">
              <w:rPr>
                <w:sz w:val="18"/>
                <w:szCs w:val="18"/>
              </w:rPr>
              <w:t xml:space="preserve">; así como titular de dirigencia, </w:t>
            </w:r>
            <w:r w:rsidR="00C85B21" w:rsidRPr="008F3076">
              <w:rPr>
                <w:sz w:val="18"/>
                <w:szCs w:val="18"/>
              </w:rPr>
              <w:t>tesorero, titular de las finanzas o de la administración de algún partido político; ni haber sido postulado para cargo de elección popular alguno, durante los dos años previos al día de su elección;</w:t>
            </w:r>
          </w:p>
          <w:p w:rsidR="00C85B21" w:rsidRPr="008F3076" w:rsidRDefault="006800D0" w:rsidP="00C85B21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haber sido inhabilitada o inhabilitado</w:t>
            </w:r>
            <w:r w:rsidR="00C85B21" w:rsidRPr="008F3076">
              <w:rPr>
                <w:sz w:val="18"/>
                <w:szCs w:val="18"/>
              </w:rPr>
              <w:t xml:space="preserve"> para desempeñar un empleo, cargo o comisión en e</w:t>
            </w:r>
            <w:r>
              <w:rPr>
                <w:sz w:val="18"/>
                <w:szCs w:val="18"/>
              </w:rPr>
              <w:t>l servicio público, ni removida o removido</w:t>
            </w:r>
            <w:r w:rsidR="00C85B21" w:rsidRPr="008F3076">
              <w:rPr>
                <w:sz w:val="18"/>
                <w:szCs w:val="18"/>
              </w:rPr>
              <w:t xml:space="preserve"> por causa grave de algún cargo del sector público o privado;</w:t>
            </w:r>
          </w:p>
          <w:p w:rsidR="001874D3" w:rsidRDefault="006800D0" w:rsidP="00FD7D90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ser ministra o ministro</w:t>
            </w:r>
            <w:r w:rsidR="001874D3" w:rsidRPr="008F3076">
              <w:rPr>
                <w:sz w:val="18"/>
                <w:szCs w:val="18"/>
              </w:rPr>
              <w:t xml:space="preserve"> de culto religioso</w:t>
            </w:r>
            <w:r w:rsidR="00C85B21" w:rsidRPr="008F3076">
              <w:rPr>
                <w:sz w:val="18"/>
                <w:szCs w:val="18"/>
              </w:rPr>
              <w:t xml:space="preserve"> alguno</w:t>
            </w:r>
            <w:r w:rsidR="00FB54B5">
              <w:rPr>
                <w:sz w:val="18"/>
                <w:szCs w:val="18"/>
              </w:rPr>
              <w:t xml:space="preserve">; </w:t>
            </w:r>
          </w:p>
          <w:p w:rsidR="001874D3" w:rsidRPr="008F3076" w:rsidRDefault="001874D3" w:rsidP="00FD7D90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8F3076">
              <w:rPr>
                <w:sz w:val="18"/>
                <w:szCs w:val="18"/>
              </w:rPr>
              <w:t>Aceptar las bases y procedimientos que establece la Convocatoria.</w:t>
            </w:r>
          </w:p>
        </w:tc>
        <w:tc>
          <w:tcPr>
            <w:tcW w:w="479" w:type="dxa"/>
            <w:vAlign w:val="center"/>
          </w:tcPr>
          <w:p w:rsidR="001874D3" w:rsidRPr="008F3076" w:rsidRDefault="001874D3" w:rsidP="00FD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874D3" w:rsidRPr="008F3076" w:rsidRDefault="001874D3" w:rsidP="00FD7D90">
            <w:pPr>
              <w:jc w:val="center"/>
              <w:rPr>
                <w:sz w:val="18"/>
                <w:szCs w:val="18"/>
              </w:rPr>
            </w:pPr>
          </w:p>
        </w:tc>
      </w:tr>
      <w:tr w:rsidR="00CA307B" w:rsidRPr="008F3076" w:rsidTr="00FD7D90">
        <w:trPr>
          <w:trHeight w:val="267"/>
        </w:trPr>
        <w:tc>
          <w:tcPr>
            <w:tcW w:w="8897" w:type="dxa"/>
            <w:vAlign w:val="center"/>
          </w:tcPr>
          <w:p w:rsidR="00CA307B" w:rsidRPr="008F3076" w:rsidRDefault="00CA307B" w:rsidP="00CA307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b/>
                <w:sz w:val="18"/>
                <w:szCs w:val="18"/>
              </w:rPr>
            </w:pPr>
            <w:r w:rsidRPr="00CA307B">
              <w:rPr>
                <w:b/>
                <w:sz w:val="18"/>
                <w:szCs w:val="18"/>
              </w:rPr>
              <w:t>Declaración de Intereses,</w:t>
            </w:r>
            <w:r>
              <w:rPr>
                <w:sz w:val="18"/>
                <w:szCs w:val="18"/>
              </w:rPr>
              <w:t xml:space="preserve"> C</w:t>
            </w:r>
            <w:r w:rsidRPr="00FB54B5">
              <w:rPr>
                <w:sz w:val="18"/>
                <w:szCs w:val="18"/>
              </w:rPr>
              <w:t>arta bajo protesta de decir verdad,</w:t>
            </w:r>
            <w:r>
              <w:rPr>
                <w:sz w:val="18"/>
                <w:szCs w:val="18"/>
              </w:rPr>
              <w:t xml:space="preserve"> en la que se manifiesta</w:t>
            </w:r>
            <w:r w:rsidRPr="00FB54B5">
              <w:rPr>
                <w:sz w:val="18"/>
                <w:szCs w:val="18"/>
              </w:rPr>
              <w:t xml:space="preserve"> no tener algún tipo de interés en relación con el cargo de Fiscal Superior del Estado, en términos del Artículo 7, fracción IX de la Ley General de Re</w:t>
            </w:r>
            <w:r>
              <w:rPr>
                <w:sz w:val="18"/>
                <w:szCs w:val="18"/>
              </w:rPr>
              <w:t>sponsabilidades Administrativas. (</w:t>
            </w:r>
            <w:r w:rsidRPr="00CA307B">
              <w:rPr>
                <w:b/>
                <w:sz w:val="18"/>
                <w:szCs w:val="18"/>
              </w:rPr>
              <w:t>Opcional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9" w:type="dxa"/>
            <w:vAlign w:val="center"/>
          </w:tcPr>
          <w:p w:rsidR="00CA307B" w:rsidRPr="008F3076" w:rsidRDefault="00CA307B" w:rsidP="00FD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CA307B" w:rsidRPr="008F3076" w:rsidRDefault="00CA307B" w:rsidP="00FD7D90">
            <w:pPr>
              <w:jc w:val="center"/>
              <w:rPr>
                <w:sz w:val="18"/>
                <w:szCs w:val="18"/>
              </w:rPr>
            </w:pPr>
          </w:p>
        </w:tc>
      </w:tr>
      <w:tr w:rsidR="001874D3" w:rsidRPr="008F3076" w:rsidTr="00FD7D90">
        <w:trPr>
          <w:trHeight w:val="267"/>
        </w:trPr>
        <w:tc>
          <w:tcPr>
            <w:tcW w:w="8897" w:type="dxa"/>
            <w:vAlign w:val="center"/>
          </w:tcPr>
          <w:p w:rsidR="001874D3" w:rsidRPr="008F3076" w:rsidRDefault="001874D3" w:rsidP="00FD7D90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18"/>
                <w:szCs w:val="18"/>
              </w:rPr>
            </w:pPr>
            <w:r w:rsidRPr="008F3076">
              <w:rPr>
                <w:b/>
                <w:sz w:val="18"/>
                <w:szCs w:val="18"/>
              </w:rPr>
              <w:t xml:space="preserve">Carta de Postulación </w:t>
            </w:r>
            <w:r w:rsidRPr="008F3076">
              <w:rPr>
                <w:sz w:val="18"/>
                <w:szCs w:val="18"/>
              </w:rPr>
              <w:t>de la Institución u Organización proponente.</w:t>
            </w:r>
          </w:p>
        </w:tc>
        <w:tc>
          <w:tcPr>
            <w:tcW w:w="479" w:type="dxa"/>
            <w:vAlign w:val="center"/>
          </w:tcPr>
          <w:p w:rsidR="001874D3" w:rsidRPr="008F3076" w:rsidRDefault="001874D3" w:rsidP="00FD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874D3" w:rsidRPr="008F3076" w:rsidRDefault="001874D3" w:rsidP="00FD7D90">
            <w:pPr>
              <w:jc w:val="center"/>
              <w:rPr>
                <w:sz w:val="18"/>
                <w:szCs w:val="18"/>
              </w:rPr>
            </w:pPr>
          </w:p>
        </w:tc>
      </w:tr>
      <w:tr w:rsidR="001874D3" w:rsidRPr="008F3076" w:rsidTr="00FD7D90">
        <w:trPr>
          <w:trHeight w:val="277"/>
        </w:trPr>
        <w:tc>
          <w:tcPr>
            <w:tcW w:w="9855" w:type="dxa"/>
            <w:gridSpan w:val="3"/>
            <w:vAlign w:val="center"/>
          </w:tcPr>
          <w:p w:rsidR="001874D3" w:rsidRPr="008F3076" w:rsidRDefault="001874D3" w:rsidP="00FD7D90">
            <w:pPr>
              <w:rPr>
                <w:sz w:val="18"/>
                <w:szCs w:val="18"/>
              </w:rPr>
            </w:pPr>
            <w:r w:rsidRPr="008F3076">
              <w:rPr>
                <w:b/>
                <w:sz w:val="18"/>
                <w:szCs w:val="18"/>
              </w:rPr>
              <w:t>Cotejo:</w:t>
            </w:r>
            <w:r w:rsidRPr="008F3076">
              <w:rPr>
                <w:sz w:val="18"/>
                <w:szCs w:val="18"/>
              </w:rPr>
              <w:t xml:space="preserve"> </w:t>
            </w:r>
            <w:r w:rsidRPr="008F3076">
              <w:rPr>
                <w:b/>
                <w:i/>
                <w:sz w:val="18"/>
                <w:szCs w:val="18"/>
              </w:rPr>
              <w:t>a) Currículum Vitae</w:t>
            </w:r>
          </w:p>
        </w:tc>
      </w:tr>
      <w:tr w:rsidR="001874D3" w:rsidRPr="008F3076" w:rsidTr="00FD7D90">
        <w:trPr>
          <w:trHeight w:val="277"/>
        </w:trPr>
        <w:tc>
          <w:tcPr>
            <w:tcW w:w="9855" w:type="dxa"/>
            <w:gridSpan w:val="3"/>
            <w:vAlign w:val="center"/>
          </w:tcPr>
          <w:p w:rsidR="001874D3" w:rsidRPr="008F3076" w:rsidRDefault="001874D3" w:rsidP="00FD7D90">
            <w:pPr>
              <w:rPr>
                <w:b/>
                <w:sz w:val="18"/>
                <w:szCs w:val="18"/>
              </w:rPr>
            </w:pPr>
            <w:r w:rsidRPr="008F3076">
              <w:rPr>
                <w:b/>
                <w:sz w:val="18"/>
                <w:szCs w:val="18"/>
              </w:rPr>
              <w:t xml:space="preserve">Cotejo: </w:t>
            </w:r>
            <w:r w:rsidR="00D3102C">
              <w:rPr>
                <w:b/>
                <w:i/>
                <w:sz w:val="18"/>
                <w:szCs w:val="18"/>
              </w:rPr>
              <w:t xml:space="preserve">d) Cedula </w:t>
            </w:r>
            <w:r w:rsidRPr="008F3076">
              <w:rPr>
                <w:b/>
                <w:i/>
                <w:sz w:val="18"/>
                <w:szCs w:val="18"/>
              </w:rPr>
              <w:t>Profesional</w:t>
            </w:r>
          </w:p>
        </w:tc>
      </w:tr>
      <w:tr w:rsidR="001874D3" w:rsidRPr="008F3076" w:rsidTr="00FD7D90">
        <w:trPr>
          <w:trHeight w:val="403"/>
        </w:trPr>
        <w:tc>
          <w:tcPr>
            <w:tcW w:w="9855" w:type="dxa"/>
            <w:gridSpan w:val="3"/>
            <w:vAlign w:val="center"/>
          </w:tcPr>
          <w:p w:rsidR="001874D3" w:rsidRPr="008F3076" w:rsidRDefault="001874D3" w:rsidP="00FD7D90">
            <w:pPr>
              <w:spacing w:before="240" w:line="276" w:lineRule="auto"/>
              <w:jc w:val="both"/>
              <w:rPr>
                <w:sz w:val="18"/>
                <w:szCs w:val="18"/>
              </w:rPr>
            </w:pPr>
            <w:r w:rsidRPr="008F3076">
              <w:rPr>
                <w:b/>
                <w:sz w:val="18"/>
                <w:szCs w:val="18"/>
              </w:rPr>
              <w:t xml:space="preserve">Observaciones: </w:t>
            </w:r>
            <w:r w:rsidRPr="008F3076">
              <w:rPr>
                <w:sz w:val="18"/>
                <w:szCs w:val="18"/>
              </w:rPr>
              <w:t>_________________________________________________________________________________</w:t>
            </w:r>
            <w:r w:rsidR="00CA307B">
              <w:rPr>
                <w:sz w:val="18"/>
                <w:szCs w:val="18"/>
              </w:rPr>
              <w:t>____________</w:t>
            </w:r>
          </w:p>
          <w:p w:rsidR="001874D3" w:rsidRPr="008F3076" w:rsidRDefault="001874D3" w:rsidP="00FD7D9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F3076">
              <w:rPr>
                <w:sz w:val="18"/>
                <w:szCs w:val="18"/>
              </w:rPr>
              <w:t>______________________________________________________________________________________________</w:t>
            </w:r>
            <w:r w:rsidR="00CA307B">
              <w:rPr>
                <w:sz w:val="18"/>
                <w:szCs w:val="18"/>
              </w:rPr>
              <w:t>____________</w:t>
            </w:r>
          </w:p>
          <w:p w:rsidR="001874D3" w:rsidRPr="008F3076" w:rsidRDefault="001874D3" w:rsidP="00FD7D90">
            <w:pPr>
              <w:jc w:val="both"/>
              <w:rPr>
                <w:sz w:val="18"/>
                <w:szCs w:val="18"/>
              </w:rPr>
            </w:pPr>
          </w:p>
        </w:tc>
      </w:tr>
    </w:tbl>
    <w:p w:rsidR="001874D3" w:rsidRPr="008F3076" w:rsidRDefault="001874D3" w:rsidP="001874D3">
      <w:pPr>
        <w:spacing w:after="0" w:line="240" w:lineRule="auto"/>
        <w:jc w:val="right"/>
        <w:rPr>
          <w:sz w:val="18"/>
          <w:szCs w:val="18"/>
        </w:rPr>
      </w:pPr>
    </w:p>
    <w:p w:rsidR="001874D3" w:rsidRPr="008F3076" w:rsidRDefault="001874D3" w:rsidP="001874D3">
      <w:pPr>
        <w:spacing w:after="0" w:line="240" w:lineRule="auto"/>
        <w:jc w:val="right"/>
        <w:rPr>
          <w:sz w:val="18"/>
          <w:szCs w:val="18"/>
        </w:rPr>
      </w:pPr>
      <w:r w:rsidRPr="008F3076">
        <w:rPr>
          <w:sz w:val="18"/>
          <w:szCs w:val="18"/>
        </w:rPr>
        <w:t>Villahermosa, Tabasco</w:t>
      </w:r>
      <w:r w:rsidR="006800D0">
        <w:rPr>
          <w:sz w:val="18"/>
          <w:szCs w:val="18"/>
        </w:rPr>
        <w:t>, a ______ de noviembre</w:t>
      </w:r>
      <w:r w:rsidR="006D49B0">
        <w:rPr>
          <w:sz w:val="18"/>
          <w:szCs w:val="18"/>
        </w:rPr>
        <w:t xml:space="preserve"> de 2024</w:t>
      </w:r>
      <w:r w:rsidRPr="008F3076">
        <w:rPr>
          <w:sz w:val="18"/>
          <w:szCs w:val="18"/>
        </w:rPr>
        <w:t>.</w:t>
      </w:r>
    </w:p>
    <w:p w:rsidR="001874D3" w:rsidRPr="008F3076" w:rsidRDefault="001874D3" w:rsidP="001874D3">
      <w:pPr>
        <w:spacing w:after="0" w:line="240" w:lineRule="auto"/>
        <w:jc w:val="right"/>
        <w:rPr>
          <w:sz w:val="18"/>
          <w:szCs w:val="18"/>
        </w:rPr>
      </w:pPr>
    </w:p>
    <w:p w:rsidR="001874D3" w:rsidRPr="008F3076" w:rsidRDefault="001874D3" w:rsidP="001874D3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709"/>
      </w:tblGrid>
      <w:tr w:rsidR="001874D3" w:rsidRPr="008F3076" w:rsidTr="00FD7D90">
        <w:tc>
          <w:tcPr>
            <w:tcW w:w="4361" w:type="dxa"/>
            <w:tcBorders>
              <w:top w:val="single" w:sz="4" w:space="0" w:color="auto"/>
            </w:tcBorders>
          </w:tcPr>
          <w:p w:rsidR="001874D3" w:rsidRPr="008F3076" w:rsidRDefault="001874D3" w:rsidP="00FD7D90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3076">
              <w:rPr>
                <w:rFonts w:ascii="Arial Narrow" w:hAnsi="Arial Narrow"/>
                <w:sz w:val="18"/>
                <w:szCs w:val="18"/>
              </w:rPr>
              <w:t>Nombre y firma del Proponente</w:t>
            </w:r>
            <w:r w:rsidR="00CA307B">
              <w:rPr>
                <w:rFonts w:ascii="Arial Narrow" w:hAnsi="Arial Narrow"/>
                <w:sz w:val="18"/>
                <w:szCs w:val="18"/>
              </w:rPr>
              <w:t xml:space="preserve"> o Postulante</w:t>
            </w:r>
          </w:p>
          <w:p w:rsidR="001874D3" w:rsidRPr="008F3076" w:rsidRDefault="001874D3" w:rsidP="00FD7D90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3076">
              <w:rPr>
                <w:rFonts w:ascii="Arial Narrow" w:hAnsi="Arial Narrow"/>
                <w:sz w:val="18"/>
                <w:szCs w:val="18"/>
              </w:rPr>
              <w:t>Acepto que de haber incurrido en falsedad en la información presentada para el registro, me haré acreedor(a) a las sanciones administrativas y penales que deriven</w:t>
            </w:r>
          </w:p>
        </w:tc>
        <w:tc>
          <w:tcPr>
            <w:tcW w:w="709" w:type="dxa"/>
          </w:tcPr>
          <w:p w:rsidR="001874D3" w:rsidRPr="008F3076" w:rsidRDefault="001874D3" w:rsidP="00FD7D90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</w:tcPr>
          <w:p w:rsidR="001874D3" w:rsidRPr="008F3076" w:rsidRDefault="001874D3" w:rsidP="00CA307B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3076">
              <w:rPr>
                <w:rFonts w:ascii="Arial Narrow" w:hAnsi="Arial Narrow"/>
                <w:sz w:val="18"/>
                <w:szCs w:val="18"/>
              </w:rPr>
              <w:t>Nombre y firma de qu</w:t>
            </w:r>
            <w:r w:rsidR="00CA307B">
              <w:rPr>
                <w:rFonts w:ascii="Arial Narrow" w:hAnsi="Arial Narrow"/>
                <w:sz w:val="18"/>
                <w:szCs w:val="18"/>
              </w:rPr>
              <w:t>i</w:t>
            </w:r>
            <w:r w:rsidRPr="008F3076">
              <w:rPr>
                <w:rFonts w:ascii="Arial Narrow" w:hAnsi="Arial Narrow"/>
                <w:sz w:val="18"/>
                <w:szCs w:val="18"/>
              </w:rPr>
              <w:t>e</w:t>
            </w:r>
            <w:r w:rsidR="00CA307B">
              <w:rPr>
                <w:rFonts w:ascii="Arial Narrow" w:hAnsi="Arial Narrow"/>
                <w:sz w:val="18"/>
                <w:szCs w:val="18"/>
              </w:rPr>
              <w:t>n</w:t>
            </w:r>
            <w:r w:rsidRPr="008F3076">
              <w:rPr>
                <w:rFonts w:ascii="Arial Narrow" w:hAnsi="Arial Narrow"/>
                <w:sz w:val="18"/>
                <w:szCs w:val="18"/>
              </w:rPr>
              <w:t xml:space="preserve"> recibe</w:t>
            </w:r>
          </w:p>
        </w:tc>
      </w:tr>
    </w:tbl>
    <w:p w:rsidR="001874D3" w:rsidRPr="00402461" w:rsidRDefault="001874D3" w:rsidP="001874D3">
      <w:pPr>
        <w:pStyle w:val="Prrafodelista"/>
        <w:spacing w:after="0" w:line="240" w:lineRule="auto"/>
        <w:ind w:left="0"/>
        <w:jc w:val="both"/>
        <w:rPr>
          <w:sz w:val="6"/>
          <w:szCs w:val="18"/>
        </w:rPr>
      </w:pPr>
    </w:p>
    <w:p w:rsidR="001874D3" w:rsidRPr="008F3076" w:rsidRDefault="001874D3" w:rsidP="001874D3">
      <w:pPr>
        <w:pStyle w:val="Prrafodelista"/>
        <w:spacing w:after="0"/>
        <w:ind w:left="0"/>
        <w:jc w:val="both"/>
        <w:rPr>
          <w:sz w:val="18"/>
          <w:szCs w:val="18"/>
        </w:rPr>
      </w:pPr>
      <w:r w:rsidRPr="008F3076">
        <w:rPr>
          <w:sz w:val="18"/>
          <w:szCs w:val="18"/>
        </w:rPr>
        <w:t xml:space="preserve">- - - - - - - - - - - - - - - - - - - - - - - - - - - - - - - - - - - - - - - - - - - - - - - - - - - - - - - - - - - - - - - - - - - - - - - - - - - - - - - - - </w:t>
      </w:r>
      <w:r w:rsidR="007E122D">
        <w:rPr>
          <w:sz w:val="18"/>
          <w:szCs w:val="18"/>
        </w:rPr>
        <w:t>---------------------------------</w:t>
      </w:r>
      <w:r w:rsidRPr="008F3076">
        <w:rPr>
          <w:sz w:val="18"/>
          <w:szCs w:val="18"/>
        </w:rPr>
        <w:t>-</w:t>
      </w:r>
    </w:p>
    <w:p w:rsidR="001874D3" w:rsidRPr="008F3076" w:rsidRDefault="001874D3" w:rsidP="00846F2E">
      <w:pPr>
        <w:spacing w:after="0" w:line="240" w:lineRule="auto"/>
        <w:jc w:val="right"/>
        <w:rPr>
          <w:sz w:val="18"/>
          <w:szCs w:val="18"/>
        </w:rPr>
      </w:pPr>
      <w:bookmarkStart w:id="0" w:name="_GoBack"/>
      <w:bookmarkEnd w:id="0"/>
    </w:p>
    <w:sectPr w:rsidR="001874D3" w:rsidRPr="008F3076" w:rsidSect="00C85B21">
      <w:headerReference w:type="even" r:id="rId8"/>
      <w:headerReference w:type="default" r:id="rId9"/>
      <w:headerReference w:type="first" r:id="rId10"/>
      <w:pgSz w:w="12240" w:h="20160" w:code="5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1B" w:rsidRDefault="008D001B" w:rsidP="001874D3">
      <w:pPr>
        <w:spacing w:after="0" w:line="240" w:lineRule="auto"/>
      </w:pPr>
      <w:r>
        <w:separator/>
      </w:r>
    </w:p>
  </w:endnote>
  <w:endnote w:type="continuationSeparator" w:id="0">
    <w:p w:rsidR="008D001B" w:rsidRDefault="008D001B" w:rsidP="0018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1B" w:rsidRDefault="008D001B" w:rsidP="001874D3">
      <w:pPr>
        <w:spacing w:after="0" w:line="240" w:lineRule="auto"/>
      </w:pPr>
      <w:r>
        <w:separator/>
      </w:r>
    </w:p>
  </w:footnote>
  <w:footnote w:type="continuationSeparator" w:id="0">
    <w:p w:rsidR="008D001B" w:rsidRDefault="008D001B" w:rsidP="0018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D001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4.2pt;height:185.3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D3" w:rsidRDefault="00DD2B83" w:rsidP="001874D3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3FB9F8E8" wp14:editId="5C8EA470">
          <wp:simplePos x="0" y="0"/>
          <wp:positionH relativeFrom="margin">
            <wp:posOffset>4991100</wp:posOffset>
          </wp:positionH>
          <wp:positionV relativeFrom="paragraph">
            <wp:posOffset>-114300</wp:posOffset>
          </wp:positionV>
          <wp:extent cx="821690" cy="800100"/>
          <wp:effectExtent l="0" t="0" r="0" b="0"/>
          <wp:wrapSquare wrapText="bothSides"/>
          <wp:docPr id="4" name="Imagen 4" descr="C:\Users\Congreso\Downloads\WhatsApp Image 2024-08-21 at 10.03.07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ngreso\Downloads\WhatsApp Image 2024-08-21 at 10.03.07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076" w:rsidRPr="00DB506A">
      <w:rPr>
        <w:rFonts w:ascii="Constantia" w:hAnsi="Constantia"/>
        <w:b/>
        <w:noProof/>
        <w:sz w:val="24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E4444B" wp14:editId="3D1CE490">
              <wp:simplePos x="0" y="0"/>
              <wp:positionH relativeFrom="column">
                <wp:posOffset>48260</wp:posOffset>
              </wp:positionH>
              <wp:positionV relativeFrom="paragraph">
                <wp:posOffset>-256540</wp:posOffset>
              </wp:positionV>
              <wp:extent cx="1024890" cy="985520"/>
              <wp:effectExtent l="0" t="0" r="0" b="5080"/>
              <wp:wrapNone/>
              <wp:docPr id="1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890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4D3" w:rsidRDefault="001874D3" w:rsidP="001874D3">
                          <w:pPr>
                            <w:spacing w:after="0"/>
                            <w:jc w:val="center"/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E45C49F" wp14:editId="059500DA">
                                <wp:extent cx="621323" cy="566096"/>
                                <wp:effectExtent l="0" t="0" r="7620" b="5715"/>
                                <wp:docPr id="15" name="Imagen 3" descr="http://upload.wikimedia.org/wikipedia/commons/thumb/9/90/Seal_of_the_Government_of_Mexico.svg/180px-Seal_of_the_Government_of_Mexico.sv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49" descr="http://upload.wikimedia.org/wikipedia/commons/thumb/9/90/Seal_of_the_Government_of_Mexico.svg/180px-Seal_of_the_Government_of_Mexico.sv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6891" cy="5711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874D3" w:rsidRPr="00B97FF0" w:rsidRDefault="001874D3" w:rsidP="001874D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B97FF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Legislativo</w:t>
                          </w:r>
                        </w:p>
                        <w:p w:rsidR="001874D3" w:rsidRPr="00B97FF0" w:rsidRDefault="001874D3" w:rsidP="001874D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B97FF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del Estado Libre y Soberano de Tabasco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4444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3.8pt;margin-top:-20.2pt;width:80.7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" filled="f" stroked="f">
              <v:textbox>
                <w:txbxContent>
                  <w:p w:rsidR="001874D3" w:rsidRDefault="001874D3" w:rsidP="001874D3">
                    <w:pPr>
                      <w:spacing w:after="0"/>
                      <w:jc w:val="center"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E45C49F" wp14:editId="059500DA">
                          <wp:extent cx="621323" cy="566096"/>
                          <wp:effectExtent l="0" t="0" r="7620" b="5715"/>
                          <wp:docPr id="15" name="Imagen 3" descr="http://upload.wikimedia.org/wikipedia/commons/thumb/9/90/Seal_of_the_Government_of_Mexico.svg/180px-Seal_of_the_Government_of_Mexico.sv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49" descr="http://upload.wikimedia.org/wikipedia/commons/thumb/9/90/Seal_of_the_Government_of_Mexico.svg/180px-Seal_of_the_Government_of_Mexico.sv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6891" cy="5711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874D3" w:rsidRPr="00B97FF0" w:rsidRDefault="001874D3" w:rsidP="001874D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B97FF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Poder Legislativo</w:t>
                    </w:r>
                  </w:p>
                  <w:p w:rsidR="001874D3" w:rsidRPr="00B97FF0" w:rsidRDefault="001874D3" w:rsidP="001874D3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B97FF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del Estado Libre y Soberano de Tabasco</w:t>
                    </w:r>
                  </w:p>
                </w:txbxContent>
              </v:textbox>
            </v:shape>
          </w:pict>
        </mc:Fallback>
      </mc:AlternateContent>
    </w:r>
  </w:p>
  <w:p w:rsidR="001874D3" w:rsidRPr="003A3FF9" w:rsidRDefault="001874D3" w:rsidP="001874D3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>Junta de Coordinación Política</w:t>
    </w:r>
    <w:r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1874D3" w:rsidRPr="0017273E" w:rsidRDefault="001874D3" w:rsidP="001874D3">
    <w:pPr>
      <w:pStyle w:val="Encabezado"/>
      <w:tabs>
        <w:tab w:val="clear" w:pos="4419"/>
        <w:tab w:val="clear" w:pos="8838"/>
      </w:tabs>
      <w:jc w:val="center"/>
      <w:rPr>
        <w:sz w:val="20"/>
        <w:szCs w:val="20"/>
      </w:rPr>
    </w:pPr>
    <w:r w:rsidRPr="00B97FF0">
      <w:rPr>
        <w:rFonts w:ascii="Verdana" w:hAnsi="Verdana"/>
        <w:b/>
        <w:sz w:val="18"/>
        <w:szCs w:val="18"/>
      </w:rPr>
      <w:t>SOLICITUD DE REGISTRO</w:t>
    </w:r>
  </w:p>
  <w:p w:rsidR="00DD2B83" w:rsidRDefault="00DD2B83" w:rsidP="001874D3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</w:p>
  <w:p w:rsidR="001874D3" w:rsidRPr="00557059" w:rsidRDefault="001874D3" w:rsidP="001874D3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F83A01" wp14:editId="2BD62DC7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DDC8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1874D3" w:rsidRDefault="001874D3" w:rsidP="001874D3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8"/>
        <w:szCs w:val="18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2A6F70B" wp14:editId="6A605356">
              <wp:simplePos x="0" y="0"/>
              <wp:positionH relativeFrom="column">
                <wp:posOffset>-66675</wp:posOffset>
              </wp:positionH>
              <wp:positionV relativeFrom="paragraph">
                <wp:posOffset>30333</wp:posOffset>
              </wp:positionV>
              <wp:extent cx="6156960" cy="0"/>
              <wp:effectExtent l="38100" t="19050" r="72390" b="11430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C5A04" id="Conector recto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25pt,2.4pt" to="479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" strokecolor="#bc4542 [3045]">
              <v:shadow on="t" color="black" opacity="26214f" origin=",-.5" offset="0,3pt"/>
              <o:lock v:ext="edit" shapetype="f"/>
            </v:line>
          </w:pict>
        </mc:Fallback>
      </mc:AlternateContent>
    </w:r>
  </w:p>
  <w:p w:rsidR="001874D3" w:rsidRPr="00380C32" w:rsidRDefault="001874D3" w:rsidP="001874D3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Por Institución (  )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 xml:space="preserve">Por ONG (   )        Individual (  )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D001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D3"/>
    <w:rsid w:val="000B6333"/>
    <w:rsid w:val="00131585"/>
    <w:rsid w:val="001874D3"/>
    <w:rsid w:val="001B3A7B"/>
    <w:rsid w:val="001E18E9"/>
    <w:rsid w:val="00243F94"/>
    <w:rsid w:val="003B16FB"/>
    <w:rsid w:val="003C3C6D"/>
    <w:rsid w:val="003C6512"/>
    <w:rsid w:val="00402461"/>
    <w:rsid w:val="00470B90"/>
    <w:rsid w:val="00471328"/>
    <w:rsid w:val="00485BE7"/>
    <w:rsid w:val="00530AA8"/>
    <w:rsid w:val="005333B6"/>
    <w:rsid w:val="00596C7A"/>
    <w:rsid w:val="006800D0"/>
    <w:rsid w:val="006D49B0"/>
    <w:rsid w:val="007C530A"/>
    <w:rsid w:val="007E122D"/>
    <w:rsid w:val="00846F2E"/>
    <w:rsid w:val="008D001B"/>
    <w:rsid w:val="008F3076"/>
    <w:rsid w:val="00A953DF"/>
    <w:rsid w:val="00AB3A02"/>
    <w:rsid w:val="00B03090"/>
    <w:rsid w:val="00BE047D"/>
    <w:rsid w:val="00C85B21"/>
    <w:rsid w:val="00CA307B"/>
    <w:rsid w:val="00D255B9"/>
    <w:rsid w:val="00D3102C"/>
    <w:rsid w:val="00DD2B83"/>
    <w:rsid w:val="00E01AC6"/>
    <w:rsid w:val="00EF43FA"/>
    <w:rsid w:val="00F91426"/>
    <w:rsid w:val="00F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20BCBBF"/>
  <w15:docId w15:val="{0BBD8AE8-9A01-4778-82AC-8A1010B3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7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4D3"/>
  </w:style>
  <w:style w:type="paragraph" w:styleId="Prrafodelista">
    <w:name w:val="List Paragraph"/>
    <w:basedOn w:val="Normal"/>
    <w:uiPriority w:val="34"/>
    <w:qFormat/>
    <w:rsid w:val="001874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74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4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87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C599-5048-494A-B0E7-F9652844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17</cp:revision>
  <cp:lastPrinted>2017-11-22T14:35:00Z</cp:lastPrinted>
  <dcterms:created xsi:type="dcterms:W3CDTF">2017-11-21T16:21:00Z</dcterms:created>
  <dcterms:modified xsi:type="dcterms:W3CDTF">2024-11-13T17:57:00Z</dcterms:modified>
</cp:coreProperties>
</file>